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D6" w:rsidRPr="00BF2776" w:rsidRDefault="00071ACE" w:rsidP="004F76F6">
      <w:pPr>
        <w:ind w:left="-567" w:right="-617"/>
        <w:jc w:val="center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sz w:val="22"/>
          <w:szCs w:val="22"/>
        </w:rPr>
        <w:t>Reg</w:t>
      </w:r>
      <w:bookmarkStart w:id="0" w:name="_GoBack"/>
      <w:bookmarkEnd w:id="0"/>
      <w:r w:rsidRPr="00BF2776">
        <w:rPr>
          <w:rFonts w:asciiTheme="majorHAnsi" w:hAnsiTheme="majorHAnsi" w:cstheme="majorHAnsi"/>
          <w:sz w:val="22"/>
          <w:szCs w:val="22"/>
        </w:rPr>
        <w:t xml:space="preserve">ional </w:t>
      </w:r>
      <w:r w:rsidR="00615AD6" w:rsidRPr="00BF2776">
        <w:rPr>
          <w:rFonts w:asciiTheme="majorHAnsi" w:hAnsiTheme="majorHAnsi" w:cstheme="majorHAnsi"/>
          <w:sz w:val="22"/>
          <w:szCs w:val="22"/>
        </w:rPr>
        <w:t xml:space="preserve">Fraternity of </w:t>
      </w:r>
      <w:r w:rsidRPr="00BF2776">
        <w:rPr>
          <w:rFonts w:asciiTheme="majorHAnsi" w:hAnsiTheme="majorHAnsi" w:cstheme="majorHAnsi"/>
          <w:sz w:val="22"/>
          <w:szCs w:val="22"/>
        </w:rPr>
        <w:t xml:space="preserve">Eastern </w:t>
      </w:r>
      <w:r w:rsidR="00615AD6" w:rsidRPr="00BF2776">
        <w:rPr>
          <w:rFonts w:asciiTheme="majorHAnsi" w:hAnsiTheme="majorHAnsi" w:cstheme="majorHAnsi"/>
          <w:sz w:val="22"/>
          <w:szCs w:val="22"/>
        </w:rPr>
        <w:t>Canada</w:t>
      </w:r>
    </w:p>
    <w:p w:rsidR="00615AD6" w:rsidRPr="0071062B" w:rsidRDefault="005473FE" w:rsidP="004F76F6">
      <w:pPr>
        <w:pStyle w:val="Heading2"/>
        <w:rPr>
          <w:rFonts w:asciiTheme="majorHAnsi" w:hAnsiTheme="majorHAnsi" w:cstheme="majorHAnsi"/>
          <w:sz w:val="24"/>
          <w:szCs w:val="24"/>
          <w:u w:val="single"/>
        </w:rPr>
      </w:pPr>
      <w:r w:rsidRPr="0071062B">
        <w:rPr>
          <w:rFonts w:asciiTheme="majorHAnsi" w:hAnsiTheme="majorHAnsi" w:cstheme="majorHAnsi"/>
          <w:sz w:val="24"/>
          <w:szCs w:val="24"/>
          <w:u w:val="single"/>
        </w:rPr>
        <w:t xml:space="preserve">Justice </w:t>
      </w:r>
      <w:r w:rsidR="00615AD6" w:rsidRPr="0071062B">
        <w:rPr>
          <w:rFonts w:asciiTheme="majorHAnsi" w:hAnsiTheme="majorHAnsi" w:cstheme="majorHAnsi"/>
          <w:sz w:val="24"/>
          <w:szCs w:val="24"/>
          <w:u w:val="single"/>
        </w:rPr>
        <w:t>Peace and Integrity of Creation Action Plan</w:t>
      </w:r>
    </w:p>
    <w:p w:rsidR="00071ACE" w:rsidRPr="0071062B" w:rsidRDefault="00615AD6" w:rsidP="004F76F6">
      <w:pPr>
        <w:pStyle w:val="Heading2"/>
        <w:rPr>
          <w:rFonts w:asciiTheme="majorHAnsi" w:hAnsiTheme="majorHAnsi" w:cstheme="majorHAnsi"/>
          <w:b w:val="0"/>
          <w:i/>
          <w:sz w:val="22"/>
          <w:szCs w:val="22"/>
        </w:rPr>
      </w:pPr>
      <w:r w:rsidRPr="0071062B">
        <w:rPr>
          <w:rFonts w:asciiTheme="majorHAnsi" w:hAnsiTheme="majorHAnsi" w:cstheme="majorHAnsi"/>
          <w:b w:val="0"/>
          <w:i/>
          <w:sz w:val="22"/>
          <w:szCs w:val="22"/>
        </w:rPr>
        <w:t>Ad</w:t>
      </w:r>
      <w:r w:rsidR="00071ACE" w:rsidRPr="0071062B">
        <w:rPr>
          <w:rFonts w:asciiTheme="majorHAnsi" w:hAnsiTheme="majorHAnsi" w:cstheme="majorHAnsi"/>
          <w:b w:val="0"/>
          <w:i/>
          <w:sz w:val="22"/>
          <w:szCs w:val="22"/>
        </w:rPr>
        <w:t>a</w:t>
      </w:r>
      <w:r w:rsidRPr="0071062B">
        <w:rPr>
          <w:rFonts w:asciiTheme="majorHAnsi" w:hAnsiTheme="majorHAnsi" w:cstheme="majorHAnsi"/>
          <w:b w:val="0"/>
          <w:i/>
          <w:sz w:val="22"/>
          <w:szCs w:val="22"/>
        </w:rPr>
        <w:t xml:space="preserve">pted </w:t>
      </w:r>
      <w:r w:rsidR="00071ACE" w:rsidRPr="0071062B">
        <w:rPr>
          <w:rFonts w:asciiTheme="majorHAnsi" w:hAnsiTheme="majorHAnsi" w:cstheme="majorHAnsi"/>
          <w:b w:val="0"/>
          <w:i/>
          <w:sz w:val="22"/>
          <w:szCs w:val="22"/>
        </w:rPr>
        <w:t>from the National</w:t>
      </w:r>
      <w:r w:rsidR="0071062B" w:rsidRPr="0071062B">
        <w:rPr>
          <w:rFonts w:asciiTheme="majorHAnsi" w:hAnsiTheme="majorHAnsi" w:cstheme="majorHAnsi"/>
          <w:b w:val="0"/>
          <w:i/>
          <w:sz w:val="22"/>
          <w:szCs w:val="22"/>
        </w:rPr>
        <w:t xml:space="preserve"> Justice</w:t>
      </w:r>
      <w:r w:rsidR="00071ACE" w:rsidRPr="0071062B">
        <w:rPr>
          <w:rFonts w:asciiTheme="majorHAnsi" w:hAnsiTheme="majorHAnsi" w:cstheme="majorHAnsi"/>
          <w:b w:val="0"/>
          <w:i/>
          <w:sz w:val="22"/>
          <w:szCs w:val="22"/>
        </w:rPr>
        <w:t xml:space="preserve"> Peace and Integrity of Creation Action Plan</w:t>
      </w:r>
    </w:p>
    <w:p w:rsidR="00417AD5" w:rsidRPr="00BF2776" w:rsidRDefault="00417AD5" w:rsidP="004F70AB">
      <w:pPr>
        <w:pStyle w:val="Heading1"/>
        <w:jc w:val="center"/>
        <w:rPr>
          <w:rFonts w:asciiTheme="majorHAnsi" w:hAnsiTheme="majorHAnsi" w:cstheme="majorHAnsi"/>
          <w:sz w:val="22"/>
          <w:szCs w:val="22"/>
          <w:u w:val="none"/>
          <w:lang w:val="en-US" w:bidi="en-US"/>
        </w:rPr>
      </w:pPr>
    </w:p>
    <w:p w:rsidR="00615AD6" w:rsidRPr="00BF2776" w:rsidRDefault="00615AD6" w:rsidP="004F76F6">
      <w:pPr>
        <w:pStyle w:val="Heading1"/>
        <w:ind w:left="-567"/>
        <w:rPr>
          <w:rFonts w:asciiTheme="majorHAnsi" w:hAnsiTheme="majorHAnsi" w:cstheme="majorHAnsi"/>
          <w:b/>
          <w:sz w:val="22"/>
          <w:szCs w:val="22"/>
        </w:rPr>
      </w:pPr>
      <w:r w:rsidRPr="00BF2776">
        <w:rPr>
          <w:rFonts w:asciiTheme="majorHAnsi" w:hAnsiTheme="majorHAnsi" w:cstheme="majorHAnsi"/>
          <w:b/>
          <w:sz w:val="22"/>
          <w:szCs w:val="22"/>
          <w:u w:val="none"/>
        </w:rPr>
        <w:t xml:space="preserve">1. </w:t>
      </w:r>
      <w:r w:rsidR="009B6143" w:rsidRPr="00BF2776">
        <w:rPr>
          <w:rFonts w:asciiTheme="majorHAnsi" w:hAnsiTheme="majorHAnsi" w:cstheme="majorHAnsi"/>
          <w:b/>
          <w:sz w:val="22"/>
          <w:szCs w:val="22"/>
        </w:rPr>
        <w:t>The Basis</w:t>
      </w:r>
      <w:r w:rsidR="00342A5E" w:rsidRPr="00BF2776">
        <w:rPr>
          <w:rFonts w:asciiTheme="majorHAnsi" w:hAnsiTheme="majorHAnsi" w:cstheme="majorHAnsi"/>
          <w:b/>
          <w:sz w:val="22"/>
          <w:szCs w:val="22"/>
        </w:rPr>
        <w:t xml:space="preserve"> of Franciscan JPIC concern and </w:t>
      </w:r>
      <w:r w:rsidR="009B6143" w:rsidRPr="00BF2776">
        <w:rPr>
          <w:rFonts w:asciiTheme="majorHAnsi" w:hAnsiTheme="majorHAnsi" w:cstheme="majorHAnsi"/>
          <w:b/>
          <w:sz w:val="22"/>
          <w:szCs w:val="22"/>
        </w:rPr>
        <w:t>action</w:t>
      </w:r>
    </w:p>
    <w:p w:rsidR="007F047C" w:rsidRPr="00BF2776" w:rsidRDefault="00615AD6" w:rsidP="004F76F6">
      <w:pPr>
        <w:spacing w:after="120"/>
        <w:ind w:left="-567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sz w:val="22"/>
          <w:szCs w:val="22"/>
        </w:rPr>
        <w:t xml:space="preserve">1.1. The </w:t>
      </w:r>
      <w:r w:rsidR="009B6143" w:rsidRPr="00BF2776">
        <w:rPr>
          <w:rFonts w:asciiTheme="majorHAnsi" w:hAnsiTheme="majorHAnsi" w:cstheme="majorHAnsi"/>
          <w:sz w:val="22"/>
          <w:szCs w:val="22"/>
        </w:rPr>
        <w:t xml:space="preserve">basis </w:t>
      </w:r>
      <w:r w:rsidR="001F7D87" w:rsidRPr="00BF2776">
        <w:rPr>
          <w:rFonts w:asciiTheme="majorHAnsi" w:hAnsiTheme="majorHAnsi" w:cstheme="majorHAnsi"/>
          <w:sz w:val="22"/>
          <w:szCs w:val="22"/>
        </w:rPr>
        <w:t xml:space="preserve">of Franciscan </w:t>
      </w:r>
      <w:r w:rsidR="00E51D42" w:rsidRPr="00BF2776">
        <w:rPr>
          <w:rFonts w:asciiTheme="majorHAnsi" w:hAnsiTheme="majorHAnsi" w:cstheme="majorHAnsi"/>
          <w:sz w:val="22"/>
          <w:szCs w:val="22"/>
          <w:lang w:bidi="en-US"/>
        </w:rPr>
        <w:t xml:space="preserve">justice, peace and integrity of creation (JPIC) </w:t>
      </w:r>
      <w:r w:rsidR="001F7D87" w:rsidRPr="00BF2776">
        <w:rPr>
          <w:rFonts w:asciiTheme="majorHAnsi" w:hAnsiTheme="majorHAnsi" w:cstheme="majorHAnsi"/>
          <w:sz w:val="22"/>
          <w:szCs w:val="22"/>
        </w:rPr>
        <w:t>concern and action is</w:t>
      </w:r>
      <w:r w:rsidR="009B6143" w:rsidRPr="00BF2776">
        <w:rPr>
          <w:rFonts w:asciiTheme="majorHAnsi" w:hAnsiTheme="majorHAnsi" w:cstheme="majorHAnsi"/>
          <w:sz w:val="22"/>
          <w:szCs w:val="22"/>
        </w:rPr>
        <w:t xml:space="preserve"> the Bible, Catholic Social Doctrine</w:t>
      </w:r>
      <w:r w:rsidR="00800953" w:rsidRPr="00BF2776">
        <w:rPr>
          <w:rFonts w:asciiTheme="majorHAnsi" w:hAnsiTheme="majorHAnsi" w:cstheme="majorHAnsi"/>
          <w:sz w:val="22"/>
          <w:szCs w:val="22"/>
        </w:rPr>
        <w:t>/Teaching</w:t>
      </w:r>
      <w:r w:rsidR="009B6143" w:rsidRPr="00BF2776">
        <w:rPr>
          <w:rFonts w:asciiTheme="majorHAnsi" w:hAnsiTheme="majorHAnsi" w:cstheme="majorHAnsi"/>
          <w:sz w:val="22"/>
          <w:szCs w:val="22"/>
        </w:rPr>
        <w:t>, Franciscan Tradition and Spirituality, the OFS Rule and General Constitution</w:t>
      </w:r>
      <w:r w:rsidR="004E108D" w:rsidRPr="00BF2776">
        <w:rPr>
          <w:rFonts w:asciiTheme="majorHAnsi" w:hAnsiTheme="majorHAnsi" w:cstheme="majorHAnsi"/>
          <w:sz w:val="22"/>
          <w:szCs w:val="22"/>
        </w:rPr>
        <w:t>s</w:t>
      </w:r>
      <w:r w:rsidR="00E51D42" w:rsidRPr="00BF2776">
        <w:rPr>
          <w:rFonts w:asciiTheme="majorHAnsi" w:hAnsiTheme="majorHAnsi" w:cstheme="majorHAnsi"/>
          <w:sz w:val="22"/>
          <w:szCs w:val="22"/>
        </w:rPr>
        <w:t>, reading the “s</w:t>
      </w:r>
      <w:r w:rsidR="009B6143" w:rsidRPr="00BF2776">
        <w:rPr>
          <w:rFonts w:asciiTheme="majorHAnsi" w:hAnsiTheme="majorHAnsi" w:cstheme="majorHAnsi"/>
          <w:sz w:val="22"/>
          <w:szCs w:val="22"/>
        </w:rPr>
        <w:t>igns of the times</w:t>
      </w:r>
      <w:r w:rsidR="00576B6C" w:rsidRPr="00BF2776">
        <w:rPr>
          <w:rFonts w:asciiTheme="majorHAnsi" w:hAnsiTheme="majorHAnsi" w:cstheme="majorHAnsi"/>
          <w:sz w:val="22"/>
          <w:szCs w:val="22"/>
        </w:rPr>
        <w:t>”</w:t>
      </w:r>
      <w:r w:rsidR="009B6143" w:rsidRPr="00BF2776">
        <w:rPr>
          <w:rFonts w:asciiTheme="majorHAnsi" w:hAnsiTheme="majorHAnsi" w:cstheme="majorHAnsi"/>
          <w:sz w:val="22"/>
          <w:szCs w:val="22"/>
        </w:rPr>
        <w:t xml:space="preserve"> and </w:t>
      </w:r>
      <w:r w:rsidR="0082230D" w:rsidRPr="00BF2776">
        <w:rPr>
          <w:rFonts w:asciiTheme="majorHAnsi" w:hAnsiTheme="majorHAnsi" w:cstheme="majorHAnsi"/>
          <w:sz w:val="22"/>
          <w:szCs w:val="22"/>
        </w:rPr>
        <w:t>the C</w:t>
      </w:r>
      <w:r w:rsidR="009B6143" w:rsidRPr="00BF2776">
        <w:rPr>
          <w:rFonts w:asciiTheme="majorHAnsi" w:hAnsiTheme="majorHAnsi" w:cstheme="majorHAnsi"/>
          <w:sz w:val="22"/>
          <w:szCs w:val="22"/>
        </w:rPr>
        <w:t>atholic Action model of “See, Judge, Act.”</w:t>
      </w:r>
      <w:r w:rsidR="007F047C" w:rsidRPr="00BF2776">
        <w:rPr>
          <w:rFonts w:asciiTheme="majorHAnsi" w:hAnsiTheme="majorHAnsi" w:cstheme="majorHAnsi"/>
          <w:sz w:val="22"/>
          <w:szCs w:val="22"/>
        </w:rPr>
        <w:t xml:space="preserve"> </w:t>
      </w:r>
      <w:r w:rsidR="007F047C" w:rsidRPr="00BF2776">
        <w:rPr>
          <w:rFonts w:asciiTheme="majorHAnsi" w:hAnsiTheme="majorHAnsi" w:cstheme="majorHAnsi"/>
          <w:bCs/>
          <w:sz w:val="22"/>
          <w:szCs w:val="22"/>
          <w:lang w:val="en-US" w:eastAsia="ja-JP"/>
        </w:rPr>
        <w:t>Franciscan values for 800 years have been:</w:t>
      </w:r>
      <w:r w:rsidR="007F047C" w:rsidRPr="00BF2776">
        <w:rPr>
          <w:rFonts w:asciiTheme="majorHAnsi" w:hAnsiTheme="majorHAnsi" w:cstheme="majorHAnsi"/>
          <w:sz w:val="22"/>
          <w:szCs w:val="22"/>
          <w:lang w:val="en-US" w:eastAsia="ja-JP"/>
        </w:rPr>
        <w:t xml:space="preserve"> </w:t>
      </w:r>
      <w:r w:rsidR="007F047C" w:rsidRPr="00BF2776">
        <w:rPr>
          <w:rFonts w:asciiTheme="majorHAnsi" w:hAnsiTheme="majorHAnsi" w:cstheme="majorHAnsi"/>
          <w:iCs/>
          <w:sz w:val="22"/>
          <w:szCs w:val="22"/>
          <w:lang w:val="en-US" w:eastAsia="ja-JP"/>
        </w:rPr>
        <w:t>poverty, simplicity, humility, justice, p</w:t>
      </w:r>
      <w:r w:rsidR="008D0A79" w:rsidRPr="00BF2776">
        <w:rPr>
          <w:rFonts w:asciiTheme="majorHAnsi" w:hAnsiTheme="majorHAnsi" w:cstheme="majorHAnsi"/>
          <w:iCs/>
          <w:sz w:val="22"/>
          <w:szCs w:val="22"/>
          <w:lang w:val="en-US" w:eastAsia="ja-JP"/>
        </w:rPr>
        <w:t xml:space="preserve">eace, joy in God, </w:t>
      </w:r>
      <w:r w:rsidR="007F047C" w:rsidRPr="00BF2776">
        <w:rPr>
          <w:rFonts w:asciiTheme="majorHAnsi" w:hAnsiTheme="majorHAnsi" w:cstheme="majorHAnsi"/>
          <w:iCs/>
          <w:sz w:val="22"/>
          <w:szCs w:val="22"/>
          <w:lang w:val="en-US" w:eastAsia="ja-JP"/>
        </w:rPr>
        <w:t>universal brotherhood and kinship with creation.</w:t>
      </w:r>
    </w:p>
    <w:p w:rsidR="0082230D" w:rsidRPr="00BF2776" w:rsidRDefault="00071ACE" w:rsidP="004F76F6">
      <w:pPr>
        <w:ind w:left="-567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F2776">
        <w:rPr>
          <w:rFonts w:asciiTheme="majorHAnsi" w:hAnsiTheme="majorHAnsi" w:cstheme="majorHAnsi"/>
          <w:b/>
          <w:sz w:val="22"/>
          <w:szCs w:val="22"/>
        </w:rPr>
        <w:t>2</w:t>
      </w:r>
      <w:r w:rsidR="0082230D" w:rsidRPr="00BF2776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82230D" w:rsidRPr="00BF2776">
        <w:rPr>
          <w:rFonts w:asciiTheme="majorHAnsi" w:hAnsiTheme="majorHAnsi" w:cstheme="majorHAnsi"/>
          <w:b/>
          <w:sz w:val="22"/>
          <w:szCs w:val="22"/>
          <w:u w:val="single"/>
        </w:rPr>
        <w:t xml:space="preserve">OFS Rule and General Constitutions </w:t>
      </w:r>
    </w:p>
    <w:p w:rsidR="00AF79D7" w:rsidRPr="00BF2776" w:rsidRDefault="00071ACE" w:rsidP="004F76F6">
      <w:pPr>
        <w:ind w:left="-567"/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2</w:t>
      </w:r>
      <w:r w:rsidR="004E108D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.1. 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The OFS Rule (nn.13-19) and the OFS General Constitutions (“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</w:rPr>
        <w:t xml:space="preserve">For a Just and Fraternal Society” </w:t>
      </w:r>
      <w:proofErr w:type="spellStart"/>
      <w:r w:rsidR="002D630F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nn</w:t>
      </w:r>
      <w:proofErr w:type="spellEnd"/>
      <w:r w:rsidR="002D630F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. 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18-23) form the </w:t>
      </w:r>
      <w:r w:rsidR="002D630F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OFS 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basis of the </w:t>
      </w:r>
      <w:r w:rsidR="00FE4A2D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JPIC 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“holy acti</w:t>
      </w:r>
      <w:r w:rsidR="002D630F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vity” mentioned by </w:t>
      </w:r>
      <w:r w:rsidR="001F7D87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Our Seraphic Father </w:t>
      </w:r>
      <w:r w:rsidR="002D630F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Francis</w:t>
      </w:r>
      <w:r w:rsidR="00AF79D7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r w:rsidR="00AF79D7" w:rsidRPr="00BF2776">
        <w:rPr>
          <w:rFonts w:asciiTheme="majorHAnsi" w:hAnsiTheme="majorHAnsi" w:cstheme="majorHAnsi"/>
          <w:sz w:val="22"/>
          <w:szCs w:val="22"/>
        </w:rPr>
        <w:t xml:space="preserve">(Later </w:t>
      </w:r>
      <w:proofErr w:type="spellStart"/>
      <w:r w:rsidR="00AF79D7" w:rsidRPr="00BF2776">
        <w:rPr>
          <w:rFonts w:asciiTheme="majorHAnsi" w:hAnsiTheme="majorHAnsi" w:cstheme="majorHAnsi"/>
          <w:sz w:val="22"/>
          <w:szCs w:val="22"/>
        </w:rPr>
        <w:t>Adm</w:t>
      </w:r>
      <w:proofErr w:type="spellEnd"/>
      <w:r w:rsidR="00AF79D7" w:rsidRPr="00BF2776">
        <w:rPr>
          <w:rFonts w:asciiTheme="majorHAnsi" w:hAnsiTheme="majorHAnsi" w:cstheme="majorHAnsi"/>
          <w:sz w:val="22"/>
          <w:szCs w:val="22"/>
        </w:rPr>
        <w:t xml:space="preserve"> &amp; Exhort 51-53)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.</w:t>
      </w:r>
      <w:r w:rsidR="00AF79D7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</w:p>
    <w:p w:rsidR="0082230D" w:rsidRPr="00BF2776" w:rsidRDefault="00071ACE" w:rsidP="004F76F6">
      <w:pPr>
        <w:spacing w:after="120"/>
        <w:ind w:left="-567"/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2</w:t>
      </w:r>
      <w:r w:rsidR="001F7D87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.2. The Rule and General Constitutions are in turn grounded o</w:t>
      </w:r>
      <w:r w:rsidR="00AF79D7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n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the basic principles of Catholic Soc</w:t>
      </w:r>
      <w:r w:rsidR="001F7D87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ial Doctrine e.g. human dignity;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the common good</w:t>
      </w:r>
      <w:r w:rsidR="001F7D87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;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the p</w:t>
      </w:r>
      <w:r w:rsidR="001F7D87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referential option for the poor;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proofErr w:type="spellStart"/>
      <w:r w:rsidR="0082230D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agápe</w:t>
      </w:r>
      <w:proofErr w:type="spellEnd"/>
      <w:r w:rsidR="0082230D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/caritas/love</w:t>
      </w:r>
      <w:r w:rsidR="001F7D87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and peace; solidarity;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and the </w:t>
      </w:r>
      <w:proofErr w:type="spellStart"/>
      <w:r w:rsidR="0082230D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sacramentality</w:t>
      </w:r>
      <w:proofErr w:type="spellEnd"/>
      <w:r w:rsidR="0082230D"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, integrity and stewardship of creation.</w:t>
      </w:r>
    </w:p>
    <w:p w:rsidR="0082230D" w:rsidRPr="00BF2776" w:rsidRDefault="00071ACE" w:rsidP="004F76F6">
      <w:pPr>
        <w:ind w:left="-567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F2776">
        <w:rPr>
          <w:rFonts w:asciiTheme="majorHAnsi" w:hAnsiTheme="majorHAnsi" w:cstheme="majorHAnsi"/>
          <w:b/>
          <w:sz w:val="22"/>
          <w:szCs w:val="22"/>
        </w:rPr>
        <w:t>3</w:t>
      </w:r>
      <w:r w:rsidR="0082230D" w:rsidRPr="00BF2776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82230D" w:rsidRPr="00BF2776">
        <w:rPr>
          <w:rFonts w:asciiTheme="majorHAnsi" w:hAnsiTheme="majorHAnsi" w:cstheme="majorHAnsi"/>
          <w:b/>
          <w:sz w:val="22"/>
          <w:szCs w:val="22"/>
          <w:u w:val="single"/>
        </w:rPr>
        <w:t xml:space="preserve">JPIC Structure for the OFS </w:t>
      </w:r>
    </w:p>
    <w:p w:rsidR="0082230D" w:rsidRPr="00BF2776" w:rsidRDefault="00071ACE" w:rsidP="004F76F6">
      <w:pPr>
        <w:ind w:left="-567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sz w:val="22"/>
          <w:szCs w:val="22"/>
        </w:rPr>
        <w:t>3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.1. A National JPIC Commission, chaired by the National JPIC Animator, will be composed of French and English Regional JPIC Directors. </w:t>
      </w:r>
      <w:r w:rsidR="008E44C8">
        <w:rPr>
          <w:rFonts w:asciiTheme="majorHAnsi" w:hAnsiTheme="majorHAnsi" w:cstheme="majorHAnsi"/>
          <w:sz w:val="22"/>
          <w:szCs w:val="22"/>
        </w:rPr>
        <w:t>B</w:t>
      </w:r>
      <w:r w:rsidR="008E44C8" w:rsidRPr="00BF2776">
        <w:rPr>
          <w:rFonts w:asciiTheme="majorHAnsi" w:hAnsiTheme="majorHAnsi" w:cstheme="majorHAnsi"/>
          <w:sz w:val="22"/>
          <w:szCs w:val="22"/>
        </w:rPr>
        <w:t>ased on th</w:t>
      </w:r>
      <w:r w:rsidR="0071062B">
        <w:rPr>
          <w:rFonts w:asciiTheme="majorHAnsi" w:hAnsiTheme="majorHAnsi" w:cstheme="majorHAnsi"/>
          <w:sz w:val="22"/>
          <w:szCs w:val="22"/>
        </w:rPr>
        <w:t>e</w:t>
      </w:r>
      <w:r w:rsidR="008E44C8" w:rsidRPr="00BF2776">
        <w:rPr>
          <w:rFonts w:asciiTheme="majorHAnsi" w:hAnsiTheme="majorHAnsi" w:cstheme="majorHAnsi"/>
          <w:sz w:val="22"/>
          <w:szCs w:val="22"/>
        </w:rPr>
        <w:t xml:space="preserve"> National JPIC Action Plan</w:t>
      </w:r>
      <w:r w:rsidR="008E44C8">
        <w:rPr>
          <w:rFonts w:asciiTheme="majorHAnsi" w:hAnsiTheme="majorHAnsi" w:cstheme="majorHAnsi"/>
          <w:sz w:val="22"/>
          <w:szCs w:val="22"/>
        </w:rPr>
        <w:t>,</w:t>
      </w:r>
      <w:r w:rsidR="008E44C8" w:rsidRPr="00BF2776">
        <w:rPr>
          <w:rFonts w:asciiTheme="majorHAnsi" w:hAnsiTheme="majorHAnsi" w:cstheme="majorHAnsi"/>
          <w:sz w:val="22"/>
          <w:szCs w:val="22"/>
        </w:rPr>
        <w:t xml:space="preserve"> </w:t>
      </w:r>
      <w:r w:rsidR="008E44C8">
        <w:rPr>
          <w:rFonts w:asciiTheme="majorHAnsi" w:hAnsiTheme="majorHAnsi" w:cstheme="majorHAnsi"/>
          <w:sz w:val="22"/>
          <w:szCs w:val="22"/>
        </w:rPr>
        <w:t>t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he task of </w:t>
      </w:r>
      <w:r w:rsidR="0071062B">
        <w:rPr>
          <w:rFonts w:asciiTheme="majorHAnsi" w:hAnsiTheme="majorHAnsi" w:cstheme="majorHAnsi"/>
          <w:sz w:val="22"/>
          <w:szCs w:val="22"/>
        </w:rPr>
        <w:t>our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</w:t>
      </w:r>
      <w:r w:rsidRPr="00BF2776">
        <w:rPr>
          <w:rFonts w:asciiTheme="majorHAnsi" w:hAnsiTheme="majorHAnsi" w:cstheme="majorHAnsi"/>
          <w:sz w:val="22"/>
          <w:szCs w:val="22"/>
        </w:rPr>
        <w:t xml:space="preserve">Region 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is to </w:t>
      </w:r>
      <w:r w:rsidR="0071062B">
        <w:rPr>
          <w:rFonts w:asciiTheme="majorHAnsi" w:hAnsiTheme="majorHAnsi" w:cstheme="majorHAnsi"/>
          <w:sz w:val="22"/>
          <w:szCs w:val="22"/>
        </w:rPr>
        <w:t>enact this</w:t>
      </w:r>
      <w:r w:rsidR="00E51D42" w:rsidRPr="00BF2776">
        <w:rPr>
          <w:rFonts w:asciiTheme="majorHAnsi" w:hAnsiTheme="majorHAnsi" w:cstheme="majorHAnsi"/>
          <w:sz w:val="22"/>
          <w:szCs w:val="22"/>
        </w:rPr>
        <w:t xml:space="preserve"> </w:t>
      </w:r>
      <w:r w:rsidR="0082230D" w:rsidRPr="00BF2776">
        <w:rPr>
          <w:rFonts w:asciiTheme="majorHAnsi" w:hAnsiTheme="majorHAnsi" w:cstheme="majorHAnsi"/>
          <w:sz w:val="22"/>
          <w:szCs w:val="22"/>
        </w:rPr>
        <w:t>JPIC Action Plan and recommend resources and materials specifically for the local fraternities of</w:t>
      </w:r>
      <w:r w:rsidR="0071062B">
        <w:rPr>
          <w:rFonts w:asciiTheme="majorHAnsi" w:hAnsiTheme="majorHAnsi" w:cstheme="majorHAnsi"/>
          <w:sz w:val="22"/>
          <w:szCs w:val="22"/>
        </w:rPr>
        <w:t xml:space="preserve"> this region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82230D" w:rsidRPr="00BF2776" w:rsidRDefault="00071ACE" w:rsidP="004F76F6">
      <w:pPr>
        <w:pStyle w:val="BodyTextIndent"/>
        <w:ind w:left="-567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sz w:val="22"/>
          <w:szCs w:val="22"/>
        </w:rPr>
        <w:t>3</w:t>
      </w:r>
      <w:r w:rsidR="0082230D" w:rsidRPr="00BF2776">
        <w:rPr>
          <w:rFonts w:asciiTheme="majorHAnsi" w:hAnsiTheme="majorHAnsi" w:cstheme="majorHAnsi"/>
          <w:sz w:val="22"/>
          <w:szCs w:val="22"/>
        </w:rPr>
        <w:t>.2. The National Council requests:</w:t>
      </w:r>
    </w:p>
    <w:p w:rsidR="0082230D" w:rsidRPr="00BF2776" w:rsidRDefault="0082230D" w:rsidP="004F76F6">
      <w:pPr>
        <w:pStyle w:val="BodyTextIndent"/>
        <w:numPr>
          <w:ilvl w:val="0"/>
          <w:numId w:val="2"/>
        </w:numPr>
        <w:ind w:left="142"/>
        <w:rPr>
          <w:rFonts w:asciiTheme="majorHAnsi" w:hAnsiTheme="majorHAnsi" w:cstheme="majorHAnsi"/>
          <w:sz w:val="22"/>
          <w:szCs w:val="22"/>
        </w:rPr>
      </w:pPr>
      <w:proofErr w:type="gramStart"/>
      <w:r w:rsidRPr="00BF2776">
        <w:rPr>
          <w:rFonts w:asciiTheme="majorHAnsi" w:hAnsiTheme="majorHAnsi" w:cstheme="majorHAnsi"/>
          <w:sz w:val="22"/>
          <w:szCs w:val="22"/>
        </w:rPr>
        <w:t>each</w:t>
      </w:r>
      <w:proofErr w:type="gramEnd"/>
      <w:r w:rsidRPr="00BF2776">
        <w:rPr>
          <w:rFonts w:asciiTheme="majorHAnsi" w:hAnsiTheme="majorHAnsi" w:cstheme="majorHAnsi"/>
          <w:sz w:val="22"/>
          <w:szCs w:val="22"/>
        </w:rPr>
        <w:t xml:space="preserve"> Regional Fraternity to select a JPIC Director </w:t>
      </w:r>
      <w:r w:rsidR="00071ACE" w:rsidRPr="00BF2776">
        <w:rPr>
          <w:rFonts w:asciiTheme="majorHAnsi" w:hAnsiTheme="majorHAnsi" w:cstheme="majorHAnsi"/>
          <w:sz w:val="22"/>
          <w:szCs w:val="22"/>
        </w:rPr>
        <w:t>who, with their committee, will</w:t>
      </w:r>
      <w:r w:rsidRPr="00BF2776">
        <w:rPr>
          <w:rFonts w:asciiTheme="majorHAnsi" w:hAnsiTheme="majorHAnsi" w:cstheme="majorHAnsi"/>
          <w:sz w:val="22"/>
          <w:szCs w:val="22"/>
        </w:rPr>
        <w:t xml:space="preserve"> promote and animate JPIC in their Regional Fraternity.  </w:t>
      </w:r>
    </w:p>
    <w:p w:rsidR="0082230D" w:rsidRPr="00BF2776" w:rsidRDefault="0082230D" w:rsidP="004F76F6">
      <w:pPr>
        <w:pStyle w:val="BodyTextIndent"/>
        <w:numPr>
          <w:ilvl w:val="0"/>
          <w:numId w:val="2"/>
        </w:numPr>
        <w:ind w:left="142"/>
        <w:rPr>
          <w:rFonts w:asciiTheme="majorHAnsi" w:hAnsiTheme="majorHAnsi" w:cstheme="majorHAnsi"/>
          <w:sz w:val="22"/>
          <w:szCs w:val="22"/>
        </w:rPr>
      </w:pPr>
      <w:proofErr w:type="gramStart"/>
      <w:r w:rsidRPr="00BF2776">
        <w:rPr>
          <w:rFonts w:asciiTheme="majorHAnsi" w:hAnsiTheme="majorHAnsi" w:cstheme="majorHAnsi"/>
          <w:sz w:val="22"/>
          <w:szCs w:val="22"/>
        </w:rPr>
        <w:t>each</w:t>
      </w:r>
      <w:proofErr w:type="gramEnd"/>
      <w:r w:rsidRPr="00BF2776">
        <w:rPr>
          <w:rFonts w:asciiTheme="majorHAnsi" w:hAnsiTheme="majorHAnsi" w:cstheme="majorHAnsi"/>
          <w:sz w:val="22"/>
          <w:szCs w:val="22"/>
        </w:rPr>
        <w:t xml:space="preserve"> Local Fraternity to select a JPIC Councillor who will work with their Regional JPIC Director and promote and animate JPIC in their Local Fraternity.</w:t>
      </w:r>
    </w:p>
    <w:p w:rsidR="0082230D" w:rsidRPr="00BF2776" w:rsidRDefault="0082230D" w:rsidP="004F76F6">
      <w:pPr>
        <w:pStyle w:val="BodyTextIndent"/>
        <w:numPr>
          <w:ilvl w:val="0"/>
          <w:numId w:val="2"/>
        </w:numPr>
        <w:ind w:left="142"/>
        <w:rPr>
          <w:rFonts w:asciiTheme="majorHAnsi" w:hAnsiTheme="majorHAnsi" w:cstheme="majorHAnsi"/>
          <w:sz w:val="22"/>
          <w:szCs w:val="22"/>
        </w:rPr>
      </w:pPr>
      <w:proofErr w:type="gramStart"/>
      <w:r w:rsidRPr="00BF2776">
        <w:rPr>
          <w:rFonts w:asciiTheme="majorHAnsi" w:hAnsiTheme="majorHAnsi" w:cstheme="majorHAnsi"/>
          <w:sz w:val="22"/>
          <w:szCs w:val="22"/>
        </w:rPr>
        <w:t>each</w:t>
      </w:r>
      <w:proofErr w:type="gramEnd"/>
      <w:r w:rsidRPr="00BF2776">
        <w:rPr>
          <w:rFonts w:asciiTheme="majorHAnsi" w:hAnsiTheme="majorHAnsi" w:cstheme="majorHAnsi"/>
          <w:sz w:val="22"/>
          <w:szCs w:val="22"/>
        </w:rPr>
        <w:t xml:space="preserve"> Local Fraternity to consider the</w:t>
      </w:r>
      <w:r w:rsidR="00071ACE" w:rsidRPr="00BF2776">
        <w:rPr>
          <w:rFonts w:asciiTheme="majorHAnsi" w:hAnsiTheme="majorHAnsi" w:cstheme="majorHAnsi"/>
          <w:sz w:val="22"/>
          <w:szCs w:val="22"/>
        </w:rPr>
        <w:t>ir Regional</w:t>
      </w:r>
      <w:r w:rsidRPr="00BF2776">
        <w:rPr>
          <w:rFonts w:asciiTheme="majorHAnsi" w:hAnsiTheme="majorHAnsi" w:cstheme="majorHAnsi"/>
          <w:sz w:val="22"/>
          <w:szCs w:val="22"/>
        </w:rPr>
        <w:t xml:space="preserve"> JPIC </w:t>
      </w:r>
      <w:r w:rsidR="0071062B">
        <w:rPr>
          <w:rFonts w:asciiTheme="majorHAnsi" w:hAnsiTheme="majorHAnsi" w:cstheme="majorHAnsi"/>
          <w:sz w:val="22"/>
          <w:szCs w:val="22"/>
        </w:rPr>
        <w:t>Action P</w:t>
      </w:r>
      <w:r w:rsidRPr="00BF2776">
        <w:rPr>
          <w:rFonts w:asciiTheme="majorHAnsi" w:hAnsiTheme="majorHAnsi" w:cstheme="majorHAnsi"/>
          <w:sz w:val="22"/>
          <w:szCs w:val="22"/>
        </w:rPr>
        <w:t xml:space="preserve">lan and adopt for formation and action one or </w:t>
      </w:r>
      <w:r w:rsidR="00AA4D35" w:rsidRPr="00BF2776">
        <w:rPr>
          <w:rFonts w:asciiTheme="majorHAnsi" w:hAnsiTheme="majorHAnsi" w:cstheme="majorHAnsi"/>
          <w:sz w:val="22"/>
          <w:szCs w:val="22"/>
        </w:rPr>
        <w:t>more</w:t>
      </w:r>
      <w:r w:rsidRPr="00BF2776">
        <w:rPr>
          <w:rFonts w:asciiTheme="majorHAnsi" w:hAnsiTheme="majorHAnsi" w:cstheme="majorHAnsi"/>
          <w:sz w:val="22"/>
          <w:szCs w:val="22"/>
        </w:rPr>
        <w:t xml:space="preserve"> key issues (outlined below </w:t>
      </w:r>
      <w:r w:rsidR="00AA4D35" w:rsidRPr="00BF2776">
        <w:rPr>
          <w:rFonts w:asciiTheme="majorHAnsi" w:hAnsiTheme="majorHAnsi" w:cstheme="majorHAnsi"/>
          <w:sz w:val="22"/>
          <w:szCs w:val="22"/>
        </w:rPr>
        <w:t xml:space="preserve">in </w:t>
      </w:r>
      <w:r w:rsidR="001B409A">
        <w:rPr>
          <w:rFonts w:asciiTheme="majorHAnsi" w:hAnsiTheme="majorHAnsi" w:cstheme="majorHAnsi"/>
          <w:sz w:val="22"/>
          <w:szCs w:val="22"/>
        </w:rPr>
        <w:t>4.1</w:t>
      </w:r>
      <w:r w:rsidRPr="00BF2776">
        <w:rPr>
          <w:rFonts w:asciiTheme="majorHAnsi" w:hAnsiTheme="majorHAnsi" w:cstheme="majorHAnsi"/>
          <w:sz w:val="22"/>
          <w:szCs w:val="22"/>
        </w:rPr>
        <w:t>) which affect justice, peace or creation.</w:t>
      </w:r>
    </w:p>
    <w:p w:rsidR="0082230D" w:rsidRPr="00BF2776" w:rsidRDefault="0082230D" w:rsidP="004F76F6">
      <w:pPr>
        <w:pStyle w:val="BodyTextIndent"/>
        <w:numPr>
          <w:ilvl w:val="0"/>
          <w:numId w:val="2"/>
        </w:numPr>
        <w:ind w:left="142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sz w:val="22"/>
          <w:szCs w:val="22"/>
        </w:rPr>
        <w:t>all Fraternities to:</w:t>
      </w:r>
    </w:p>
    <w:p w:rsidR="0082230D" w:rsidRPr="00BF2776" w:rsidRDefault="0082230D" w:rsidP="004F76F6">
      <w:pPr>
        <w:ind w:left="142"/>
        <w:rPr>
          <w:rFonts w:asciiTheme="majorHAnsi" w:hAnsiTheme="majorHAnsi" w:cstheme="majorHAnsi"/>
          <w:sz w:val="22"/>
          <w:szCs w:val="22"/>
        </w:rPr>
      </w:pPr>
      <w:proofErr w:type="gramStart"/>
      <w:r w:rsidRPr="00BF2776">
        <w:rPr>
          <w:rFonts w:asciiTheme="majorHAnsi" w:hAnsiTheme="majorHAnsi" w:cstheme="majorHAnsi"/>
          <w:sz w:val="22"/>
          <w:szCs w:val="22"/>
        </w:rPr>
        <w:t>a</w:t>
      </w:r>
      <w:proofErr w:type="gramEnd"/>
      <w:r w:rsidRPr="00BF2776">
        <w:rPr>
          <w:rFonts w:asciiTheme="majorHAnsi" w:hAnsiTheme="majorHAnsi" w:cstheme="majorHAnsi"/>
          <w:sz w:val="22"/>
          <w:szCs w:val="22"/>
        </w:rPr>
        <w:t xml:space="preserve">. consider the whole Rule </w:t>
      </w:r>
      <w:r w:rsidR="00B91D5D" w:rsidRPr="00BF2776">
        <w:rPr>
          <w:rFonts w:asciiTheme="majorHAnsi" w:hAnsiTheme="majorHAnsi" w:cstheme="majorHAnsi"/>
          <w:sz w:val="22"/>
          <w:szCs w:val="22"/>
        </w:rPr>
        <w:t xml:space="preserve">(anew) </w:t>
      </w:r>
      <w:r w:rsidRPr="00BF2776">
        <w:rPr>
          <w:rFonts w:asciiTheme="majorHAnsi" w:hAnsiTheme="majorHAnsi" w:cstheme="majorHAnsi"/>
          <w:sz w:val="22"/>
          <w:szCs w:val="22"/>
        </w:rPr>
        <w:t>from the perspective of JPIC</w:t>
      </w:r>
      <w:r w:rsidR="00E51D42" w:rsidRPr="00BF2776">
        <w:rPr>
          <w:rFonts w:asciiTheme="majorHAnsi" w:hAnsiTheme="majorHAnsi" w:cstheme="majorHAnsi"/>
          <w:sz w:val="22"/>
          <w:szCs w:val="22"/>
        </w:rPr>
        <w:t xml:space="preserve">, and </w:t>
      </w:r>
      <w:r w:rsidRPr="00BF277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82230D" w:rsidRPr="00BF2776" w:rsidRDefault="0082230D" w:rsidP="004F76F6">
      <w:pPr>
        <w:pStyle w:val="BodyTextIndent"/>
        <w:spacing w:after="120"/>
        <w:ind w:left="142"/>
        <w:rPr>
          <w:rFonts w:asciiTheme="majorHAnsi" w:hAnsiTheme="majorHAnsi" w:cstheme="majorHAnsi"/>
          <w:sz w:val="22"/>
          <w:szCs w:val="22"/>
        </w:rPr>
      </w:pPr>
      <w:proofErr w:type="gramStart"/>
      <w:r w:rsidRPr="00BF2776">
        <w:rPr>
          <w:rFonts w:asciiTheme="majorHAnsi" w:hAnsiTheme="majorHAnsi" w:cstheme="majorHAnsi"/>
          <w:sz w:val="22"/>
          <w:szCs w:val="22"/>
        </w:rPr>
        <w:t>b</w:t>
      </w:r>
      <w:proofErr w:type="gramEnd"/>
      <w:r w:rsidRPr="00BF2776">
        <w:rPr>
          <w:rFonts w:asciiTheme="majorHAnsi" w:hAnsiTheme="majorHAnsi" w:cstheme="majorHAnsi"/>
          <w:sz w:val="22"/>
          <w:szCs w:val="22"/>
        </w:rPr>
        <w:t xml:space="preserve">. integrate </w:t>
      </w:r>
      <w:r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OFS Rule (</w:t>
      </w:r>
      <w:proofErr w:type="spellStart"/>
      <w:r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>nn</w:t>
      </w:r>
      <w:proofErr w:type="spellEnd"/>
      <w:r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13-19) and the OFS General Constitutions</w:t>
      </w:r>
      <w:r w:rsidRPr="00BF2776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Pr="00BF2776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art 18-23) </w:t>
      </w:r>
      <w:r w:rsidRPr="00BF2776">
        <w:rPr>
          <w:rFonts w:asciiTheme="majorHAnsi" w:hAnsiTheme="majorHAnsi" w:cstheme="majorHAnsi"/>
          <w:sz w:val="22"/>
          <w:szCs w:val="22"/>
        </w:rPr>
        <w:t xml:space="preserve"> in </w:t>
      </w:r>
      <w:r w:rsidR="00BC5FF1" w:rsidRPr="00BF2776">
        <w:rPr>
          <w:rFonts w:asciiTheme="majorHAnsi" w:hAnsiTheme="majorHAnsi" w:cstheme="majorHAnsi"/>
          <w:sz w:val="22"/>
          <w:szCs w:val="22"/>
        </w:rPr>
        <w:t>(</w:t>
      </w:r>
      <w:r w:rsidRPr="00BF2776">
        <w:rPr>
          <w:rFonts w:asciiTheme="majorHAnsi" w:hAnsiTheme="majorHAnsi" w:cstheme="majorHAnsi"/>
          <w:sz w:val="22"/>
          <w:szCs w:val="22"/>
        </w:rPr>
        <w:t>all</w:t>
      </w:r>
      <w:r w:rsidR="00BC5FF1" w:rsidRPr="00BF2776">
        <w:rPr>
          <w:rFonts w:asciiTheme="majorHAnsi" w:hAnsiTheme="majorHAnsi" w:cstheme="majorHAnsi"/>
          <w:sz w:val="22"/>
          <w:szCs w:val="22"/>
        </w:rPr>
        <w:t>)</w:t>
      </w:r>
      <w:r w:rsidRPr="00BF2776">
        <w:rPr>
          <w:rFonts w:asciiTheme="majorHAnsi" w:hAnsiTheme="majorHAnsi" w:cstheme="majorHAnsi"/>
          <w:sz w:val="22"/>
          <w:szCs w:val="22"/>
        </w:rPr>
        <w:t xml:space="preserve"> fraternity meetings, w</w:t>
      </w:r>
      <w:r w:rsidR="00A21CE6" w:rsidRPr="00BF2776">
        <w:rPr>
          <w:rFonts w:asciiTheme="majorHAnsi" w:hAnsiTheme="majorHAnsi" w:cstheme="majorHAnsi"/>
          <w:sz w:val="22"/>
          <w:szCs w:val="22"/>
        </w:rPr>
        <w:t xml:space="preserve">orkshops, </w:t>
      </w:r>
      <w:r w:rsidRPr="00BF2776">
        <w:rPr>
          <w:rFonts w:asciiTheme="majorHAnsi" w:hAnsiTheme="majorHAnsi" w:cstheme="majorHAnsi"/>
          <w:sz w:val="22"/>
          <w:szCs w:val="22"/>
        </w:rPr>
        <w:t>retreats</w:t>
      </w:r>
      <w:r w:rsidR="00A21CE6" w:rsidRPr="00BF2776">
        <w:rPr>
          <w:rFonts w:asciiTheme="majorHAnsi" w:hAnsiTheme="majorHAnsi" w:cstheme="majorHAnsi"/>
          <w:sz w:val="22"/>
          <w:szCs w:val="22"/>
        </w:rPr>
        <w:t xml:space="preserve"> and</w:t>
      </w:r>
      <w:r w:rsidR="00073CDF" w:rsidRPr="00BF2776">
        <w:rPr>
          <w:rFonts w:asciiTheme="majorHAnsi" w:hAnsiTheme="majorHAnsi" w:cstheme="majorHAnsi"/>
          <w:sz w:val="22"/>
          <w:szCs w:val="22"/>
        </w:rPr>
        <w:t xml:space="preserve"> </w:t>
      </w:r>
      <w:r w:rsidRPr="00BF2776">
        <w:rPr>
          <w:rFonts w:asciiTheme="majorHAnsi" w:hAnsiTheme="majorHAnsi" w:cstheme="majorHAnsi"/>
          <w:sz w:val="22"/>
          <w:szCs w:val="22"/>
        </w:rPr>
        <w:t>daily life.</w:t>
      </w:r>
    </w:p>
    <w:p w:rsidR="0082230D" w:rsidRPr="00BF2776" w:rsidRDefault="00071ACE" w:rsidP="004F76F6">
      <w:pPr>
        <w:ind w:left="-567"/>
        <w:rPr>
          <w:rFonts w:asciiTheme="majorHAnsi" w:hAnsiTheme="majorHAnsi" w:cstheme="majorHAnsi"/>
          <w:b/>
          <w:sz w:val="22"/>
          <w:szCs w:val="22"/>
        </w:rPr>
      </w:pPr>
      <w:r w:rsidRPr="00BF2776">
        <w:rPr>
          <w:rFonts w:asciiTheme="majorHAnsi" w:hAnsiTheme="majorHAnsi" w:cstheme="majorHAnsi"/>
          <w:b/>
          <w:sz w:val="22"/>
          <w:szCs w:val="22"/>
        </w:rPr>
        <w:t>4</w:t>
      </w:r>
      <w:r w:rsidR="0082230D" w:rsidRPr="00BF2776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82230D" w:rsidRPr="00BF2776">
        <w:rPr>
          <w:rFonts w:asciiTheme="majorHAnsi" w:hAnsiTheme="majorHAnsi" w:cstheme="majorHAnsi"/>
          <w:b/>
          <w:sz w:val="22"/>
          <w:szCs w:val="22"/>
          <w:u w:val="single"/>
        </w:rPr>
        <w:t>Key Issues for 2012-2015</w:t>
      </w:r>
    </w:p>
    <w:p w:rsidR="0082230D" w:rsidRPr="00BF2776" w:rsidRDefault="001B409A" w:rsidP="004F76F6">
      <w:pPr>
        <w:ind w:left="-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4.1 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The National JPIC Commission has reviewed the issues of concern </w:t>
      </w:r>
      <w:r w:rsidR="00071ACE" w:rsidRPr="00BF2776">
        <w:rPr>
          <w:rFonts w:asciiTheme="majorHAnsi" w:hAnsiTheme="majorHAnsi" w:cstheme="majorHAnsi"/>
          <w:sz w:val="22"/>
          <w:szCs w:val="22"/>
        </w:rPr>
        <w:t>of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the other branches of the Franciscan family </w:t>
      </w:r>
      <w:r w:rsidR="00071ACE" w:rsidRPr="00BF2776">
        <w:rPr>
          <w:rFonts w:asciiTheme="majorHAnsi" w:hAnsiTheme="majorHAnsi" w:cstheme="majorHAnsi"/>
          <w:sz w:val="22"/>
          <w:szCs w:val="22"/>
        </w:rPr>
        <w:t>and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the Canadian Catholic Organization for Development and Peace (CCODP)</w:t>
      </w:r>
      <w:r w:rsidR="00071ACE" w:rsidRPr="00BF2776">
        <w:rPr>
          <w:rFonts w:asciiTheme="majorHAnsi" w:hAnsiTheme="majorHAnsi" w:cstheme="majorHAnsi"/>
          <w:sz w:val="22"/>
          <w:szCs w:val="22"/>
        </w:rPr>
        <w:t>,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The Catholic Near East Welfare Association (CNEWA) and the Canadian Religious Conference (CRC). As it is impossible to address every issue that arises, the primary </w:t>
      </w:r>
      <w:proofErr w:type="gramStart"/>
      <w:r w:rsidR="0082230D" w:rsidRPr="00BF2776">
        <w:rPr>
          <w:rFonts w:asciiTheme="majorHAnsi" w:hAnsiTheme="majorHAnsi" w:cstheme="majorHAnsi"/>
          <w:sz w:val="22"/>
          <w:szCs w:val="22"/>
        </w:rPr>
        <w:t xml:space="preserve">priorities </w:t>
      </w:r>
      <w:r w:rsidR="0082230D" w:rsidRPr="0071062B">
        <w:rPr>
          <w:rFonts w:asciiTheme="majorHAnsi" w:hAnsiTheme="majorHAnsi" w:cstheme="majorHAnsi"/>
          <w:sz w:val="22"/>
          <w:szCs w:val="22"/>
          <w:u w:val="single"/>
        </w:rPr>
        <w:t>suggested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</w:t>
      </w:r>
      <w:r w:rsidR="00071ACE" w:rsidRPr="00BF2776">
        <w:rPr>
          <w:rFonts w:asciiTheme="majorHAnsi" w:hAnsiTheme="majorHAnsi" w:cstheme="majorHAnsi"/>
          <w:sz w:val="22"/>
          <w:szCs w:val="22"/>
        </w:rPr>
        <w:t xml:space="preserve">by 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the National Fraternity </w:t>
      </w:r>
      <w:r w:rsidR="00071ACE" w:rsidRPr="00BF2776">
        <w:rPr>
          <w:rFonts w:asciiTheme="majorHAnsi" w:hAnsiTheme="majorHAnsi" w:cstheme="majorHAnsi"/>
          <w:sz w:val="22"/>
          <w:szCs w:val="22"/>
        </w:rPr>
        <w:t>includes</w:t>
      </w:r>
      <w:proofErr w:type="gramEnd"/>
      <w:r w:rsidR="0082230D" w:rsidRPr="00BF2776">
        <w:rPr>
          <w:rFonts w:asciiTheme="majorHAnsi" w:hAnsiTheme="majorHAnsi" w:cstheme="majorHAnsi"/>
          <w:sz w:val="22"/>
          <w:szCs w:val="22"/>
        </w:rPr>
        <w:t>:</w:t>
      </w:r>
    </w:p>
    <w:p w:rsidR="0082230D" w:rsidRPr="00BF2776" w:rsidRDefault="0082230D" w:rsidP="004F76F6">
      <w:pPr>
        <w:numPr>
          <w:ilvl w:val="0"/>
          <w:numId w:val="1"/>
        </w:numPr>
        <w:tabs>
          <w:tab w:val="clear" w:pos="1080"/>
          <w:tab w:val="left" w:pos="142"/>
        </w:tabs>
        <w:ind w:left="142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sz w:val="22"/>
          <w:szCs w:val="22"/>
        </w:rPr>
        <w:t>Extreme poverty and the excluded</w:t>
      </w:r>
    </w:p>
    <w:p w:rsidR="0082230D" w:rsidRPr="00BF2776" w:rsidRDefault="004F76F6" w:rsidP="004F76F6">
      <w:pPr>
        <w:numPr>
          <w:ilvl w:val="0"/>
          <w:numId w:val="1"/>
        </w:numPr>
        <w:tabs>
          <w:tab w:val="clear" w:pos="1080"/>
          <w:tab w:val="num" w:pos="-142"/>
          <w:tab w:val="left" w:pos="0"/>
        </w:tabs>
        <w:ind w:left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82230D" w:rsidRPr="00BF2776">
        <w:rPr>
          <w:rFonts w:asciiTheme="majorHAnsi" w:hAnsiTheme="majorHAnsi" w:cstheme="majorHAnsi"/>
          <w:sz w:val="22"/>
          <w:szCs w:val="22"/>
        </w:rPr>
        <w:t>The ethical use of resources: especially water, mining and fair trade</w:t>
      </w:r>
    </w:p>
    <w:p w:rsidR="0082230D" w:rsidRPr="00BF2776" w:rsidRDefault="004F76F6" w:rsidP="004F76F6">
      <w:pPr>
        <w:numPr>
          <w:ilvl w:val="0"/>
          <w:numId w:val="1"/>
        </w:numPr>
        <w:tabs>
          <w:tab w:val="clear" w:pos="1080"/>
          <w:tab w:val="num" w:pos="-142"/>
          <w:tab w:val="left" w:pos="0"/>
        </w:tabs>
        <w:ind w:left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82230D" w:rsidRPr="00BF2776">
        <w:rPr>
          <w:rFonts w:asciiTheme="majorHAnsi" w:hAnsiTheme="majorHAnsi" w:cstheme="majorHAnsi"/>
          <w:sz w:val="22"/>
          <w:szCs w:val="22"/>
        </w:rPr>
        <w:t>Food: security and sovereignty</w:t>
      </w:r>
    </w:p>
    <w:p w:rsidR="0082230D" w:rsidRPr="00BF2776" w:rsidRDefault="004F76F6" w:rsidP="004F76F6">
      <w:pPr>
        <w:numPr>
          <w:ilvl w:val="0"/>
          <w:numId w:val="1"/>
        </w:numPr>
        <w:tabs>
          <w:tab w:val="clear" w:pos="1080"/>
          <w:tab w:val="num" w:pos="-142"/>
          <w:tab w:val="left" w:pos="0"/>
        </w:tabs>
        <w:ind w:left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82230D" w:rsidRPr="00BF2776">
        <w:rPr>
          <w:rFonts w:asciiTheme="majorHAnsi" w:hAnsiTheme="majorHAnsi" w:cstheme="majorHAnsi"/>
          <w:sz w:val="22"/>
          <w:szCs w:val="22"/>
        </w:rPr>
        <w:t>Human Trafficking and Contemporary Forms of Slavery</w:t>
      </w:r>
    </w:p>
    <w:p w:rsidR="0082230D" w:rsidRPr="00BF2776" w:rsidRDefault="004F76F6" w:rsidP="004F76F6">
      <w:pPr>
        <w:numPr>
          <w:ilvl w:val="0"/>
          <w:numId w:val="1"/>
        </w:numPr>
        <w:tabs>
          <w:tab w:val="clear" w:pos="1080"/>
          <w:tab w:val="num" w:pos="-142"/>
          <w:tab w:val="left" w:pos="0"/>
        </w:tabs>
        <w:ind w:left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82230D" w:rsidRPr="00BF2776">
        <w:rPr>
          <w:rFonts w:asciiTheme="majorHAnsi" w:hAnsiTheme="majorHAnsi" w:cstheme="majorHAnsi"/>
          <w:sz w:val="22"/>
          <w:szCs w:val="22"/>
        </w:rPr>
        <w:t>Care of Creation: particularl</w:t>
      </w:r>
      <w:r w:rsidR="00A366B0" w:rsidRPr="00BF2776">
        <w:rPr>
          <w:rFonts w:asciiTheme="majorHAnsi" w:hAnsiTheme="majorHAnsi" w:cstheme="majorHAnsi"/>
          <w:sz w:val="22"/>
          <w:szCs w:val="22"/>
        </w:rPr>
        <w:t>y one or more of the following: Pollution; Climate Change; t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he Alberta Oil Sands and/or </w:t>
      </w:r>
      <w:r w:rsidR="00561CC3" w:rsidRPr="00BF2776">
        <w:rPr>
          <w:rFonts w:asciiTheme="majorHAnsi" w:hAnsiTheme="majorHAnsi" w:cstheme="majorHAnsi"/>
          <w:sz w:val="22"/>
          <w:szCs w:val="22"/>
        </w:rPr>
        <w:t>Hydraulic fracturing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(fracking)</w:t>
      </w:r>
    </w:p>
    <w:p w:rsidR="0082230D" w:rsidRPr="00BF2776" w:rsidRDefault="004F76F6" w:rsidP="004F76F6">
      <w:pPr>
        <w:numPr>
          <w:ilvl w:val="0"/>
          <w:numId w:val="1"/>
        </w:numPr>
        <w:tabs>
          <w:tab w:val="clear" w:pos="1080"/>
          <w:tab w:val="num" w:pos="-142"/>
          <w:tab w:val="left" w:pos="0"/>
        </w:tabs>
        <w:ind w:left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82230D" w:rsidRPr="00BF2776">
        <w:rPr>
          <w:rFonts w:asciiTheme="majorHAnsi" w:hAnsiTheme="majorHAnsi" w:cstheme="majorHAnsi"/>
          <w:sz w:val="22"/>
          <w:szCs w:val="22"/>
        </w:rPr>
        <w:t>Peace, conflict resolution and active non-violence</w:t>
      </w:r>
    </w:p>
    <w:p w:rsidR="0082230D" w:rsidRPr="00BF2776" w:rsidRDefault="004F76F6" w:rsidP="004F76F6">
      <w:pPr>
        <w:numPr>
          <w:ilvl w:val="0"/>
          <w:numId w:val="1"/>
        </w:numPr>
        <w:tabs>
          <w:tab w:val="clear" w:pos="1080"/>
          <w:tab w:val="num" w:pos="-142"/>
          <w:tab w:val="left" w:pos="0"/>
        </w:tabs>
        <w:ind w:left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413C8E" w:rsidRPr="00BF2776">
        <w:rPr>
          <w:rFonts w:asciiTheme="majorHAnsi" w:hAnsiTheme="majorHAnsi" w:cstheme="majorHAnsi"/>
          <w:sz w:val="22"/>
          <w:szCs w:val="22"/>
        </w:rPr>
        <w:t>Treatment of Refugees, Internally Displaced Persons and M</w:t>
      </w:r>
      <w:r w:rsidR="0082230D" w:rsidRPr="00BF2776">
        <w:rPr>
          <w:rFonts w:asciiTheme="majorHAnsi" w:hAnsiTheme="majorHAnsi" w:cstheme="majorHAnsi"/>
          <w:sz w:val="22"/>
          <w:szCs w:val="22"/>
        </w:rPr>
        <w:t>igrants</w:t>
      </w:r>
    </w:p>
    <w:p w:rsidR="0082230D" w:rsidRPr="00BF2776" w:rsidRDefault="004F76F6" w:rsidP="004F76F6">
      <w:pPr>
        <w:numPr>
          <w:ilvl w:val="0"/>
          <w:numId w:val="1"/>
        </w:numPr>
        <w:tabs>
          <w:tab w:val="clear" w:pos="1080"/>
          <w:tab w:val="num" w:pos="-142"/>
          <w:tab w:val="left" w:pos="0"/>
        </w:tabs>
        <w:ind w:left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82230D" w:rsidRPr="00BF2776">
        <w:rPr>
          <w:rFonts w:asciiTheme="majorHAnsi" w:hAnsiTheme="majorHAnsi" w:cstheme="majorHAnsi"/>
          <w:sz w:val="22"/>
          <w:szCs w:val="22"/>
        </w:rPr>
        <w:t>Solidarity with, and support for, Christians in countries threatened by hostile cultures</w:t>
      </w:r>
    </w:p>
    <w:p w:rsidR="00F507FE" w:rsidRPr="0071062B" w:rsidRDefault="004F76F6" w:rsidP="004F76F6">
      <w:pPr>
        <w:numPr>
          <w:ilvl w:val="0"/>
          <w:numId w:val="1"/>
        </w:numPr>
        <w:tabs>
          <w:tab w:val="clear" w:pos="1080"/>
          <w:tab w:val="num" w:pos="-142"/>
          <w:tab w:val="left" w:pos="0"/>
        </w:tabs>
        <w:ind w:left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262626"/>
          <w:sz w:val="22"/>
          <w:szCs w:val="22"/>
          <w:lang w:val="en-US" w:eastAsia="ja-JP"/>
        </w:rPr>
        <w:t xml:space="preserve">  </w:t>
      </w:r>
      <w:r w:rsidR="00F507FE" w:rsidRPr="00BF2776">
        <w:rPr>
          <w:rFonts w:asciiTheme="majorHAnsi" w:hAnsiTheme="majorHAnsi" w:cstheme="majorHAnsi"/>
          <w:color w:val="262626"/>
          <w:sz w:val="22"/>
          <w:szCs w:val="22"/>
          <w:lang w:val="en-US" w:eastAsia="ja-JP"/>
        </w:rPr>
        <w:t>Current issues regarding Aboriginal Peoples in Canada</w:t>
      </w:r>
    </w:p>
    <w:p w:rsidR="0071062B" w:rsidRPr="00BF2776" w:rsidRDefault="004F76F6" w:rsidP="004F76F6">
      <w:pPr>
        <w:numPr>
          <w:ilvl w:val="0"/>
          <w:numId w:val="1"/>
        </w:numPr>
        <w:tabs>
          <w:tab w:val="clear" w:pos="1080"/>
          <w:tab w:val="num" w:pos="-142"/>
          <w:tab w:val="left" w:pos="0"/>
        </w:tabs>
        <w:ind w:left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262626"/>
          <w:sz w:val="22"/>
          <w:szCs w:val="22"/>
          <w:lang w:val="en-US" w:eastAsia="ja-JP"/>
        </w:rPr>
        <w:t xml:space="preserve"> </w:t>
      </w:r>
      <w:r w:rsidR="0071062B">
        <w:rPr>
          <w:rFonts w:asciiTheme="majorHAnsi" w:hAnsiTheme="majorHAnsi" w:cstheme="majorHAnsi"/>
          <w:color w:val="262626"/>
          <w:sz w:val="22"/>
          <w:szCs w:val="22"/>
          <w:lang w:val="en-US" w:eastAsia="ja-JP"/>
        </w:rPr>
        <w:t>The Regional JPIC Committee may suggest more focused priorities more relevant to our Region.</w:t>
      </w:r>
    </w:p>
    <w:p w:rsidR="0082230D" w:rsidRDefault="004F76F6" w:rsidP="004F76F6">
      <w:pPr>
        <w:numPr>
          <w:ilvl w:val="0"/>
          <w:numId w:val="1"/>
        </w:numPr>
        <w:tabs>
          <w:tab w:val="clear" w:pos="1080"/>
          <w:tab w:val="num" w:pos="-142"/>
          <w:tab w:val="left" w:pos="0"/>
        </w:tabs>
        <w:spacing w:after="120"/>
        <w:ind w:left="1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2230D" w:rsidRPr="00BF2776">
        <w:rPr>
          <w:rFonts w:asciiTheme="majorHAnsi" w:hAnsiTheme="majorHAnsi" w:cstheme="majorHAnsi"/>
          <w:sz w:val="22"/>
          <w:szCs w:val="22"/>
        </w:rPr>
        <w:t>Other topics at the discretion of the fraternities.</w:t>
      </w:r>
    </w:p>
    <w:p w:rsidR="0082230D" w:rsidRPr="00BF2776" w:rsidRDefault="00071ACE" w:rsidP="004F76F6">
      <w:pPr>
        <w:ind w:left="-567"/>
        <w:rPr>
          <w:rFonts w:asciiTheme="majorHAnsi" w:hAnsiTheme="majorHAnsi" w:cstheme="majorHAnsi"/>
          <w:b/>
          <w:sz w:val="22"/>
          <w:szCs w:val="22"/>
        </w:rPr>
      </w:pPr>
      <w:r w:rsidRPr="00BF2776">
        <w:rPr>
          <w:rFonts w:asciiTheme="majorHAnsi" w:hAnsiTheme="majorHAnsi" w:cstheme="majorHAnsi"/>
          <w:b/>
          <w:sz w:val="22"/>
          <w:szCs w:val="22"/>
        </w:rPr>
        <w:lastRenderedPageBreak/>
        <w:t>5</w:t>
      </w:r>
      <w:r w:rsidR="0082230D" w:rsidRPr="00BF2776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82230D" w:rsidRPr="00BF2776">
        <w:rPr>
          <w:rFonts w:asciiTheme="majorHAnsi" w:hAnsiTheme="majorHAnsi" w:cstheme="majorHAnsi"/>
          <w:b/>
          <w:sz w:val="22"/>
          <w:szCs w:val="22"/>
          <w:u w:val="single"/>
        </w:rPr>
        <w:t>The Process – See, Judge, Act</w:t>
      </w:r>
    </w:p>
    <w:p w:rsidR="0082230D" w:rsidRPr="00BF2776" w:rsidRDefault="00071ACE" w:rsidP="004F76F6">
      <w:pPr>
        <w:ind w:left="-567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sz w:val="22"/>
          <w:szCs w:val="22"/>
        </w:rPr>
        <w:t>5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.1. The process for dealing with these issues is to take information, together with Catholic Social </w:t>
      </w:r>
      <w:r w:rsidR="004C7FE4" w:rsidRPr="00BF2776">
        <w:rPr>
          <w:rFonts w:asciiTheme="majorHAnsi" w:hAnsiTheme="majorHAnsi" w:cstheme="majorHAnsi"/>
          <w:sz w:val="22"/>
          <w:szCs w:val="22"/>
        </w:rPr>
        <w:t>Doctrine/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Teaching and Franciscan Tradition and spirituality, as the basis for continuing formation which must then lead to action. “See, judge, act” (to which we add “evaluate and celebrate”), is the </w:t>
      </w:r>
      <w:r w:rsidR="002231A3" w:rsidRPr="00BF2776">
        <w:rPr>
          <w:rFonts w:asciiTheme="majorHAnsi" w:hAnsiTheme="majorHAnsi" w:cstheme="majorHAnsi"/>
          <w:sz w:val="22"/>
          <w:szCs w:val="22"/>
        </w:rPr>
        <w:t xml:space="preserve">Catholic Action </w:t>
      </w:r>
      <w:r w:rsidR="0082230D" w:rsidRPr="00BF2776">
        <w:rPr>
          <w:rFonts w:asciiTheme="majorHAnsi" w:hAnsiTheme="majorHAnsi" w:cstheme="majorHAnsi"/>
          <w:sz w:val="22"/>
          <w:szCs w:val="22"/>
        </w:rPr>
        <w:t>model favoured by many Catholic organisations including the OFM JPIC Office</w:t>
      </w:r>
      <w:r w:rsidR="00A21CE6" w:rsidRPr="00BF2776">
        <w:rPr>
          <w:rFonts w:asciiTheme="majorHAnsi" w:hAnsiTheme="majorHAnsi" w:cstheme="majorHAnsi"/>
          <w:sz w:val="22"/>
          <w:szCs w:val="22"/>
        </w:rPr>
        <w:t>.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82230D" w:rsidRPr="00BF2776" w:rsidRDefault="00071ACE" w:rsidP="004F76F6">
      <w:pPr>
        <w:ind w:left="-567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sz w:val="22"/>
          <w:szCs w:val="22"/>
        </w:rPr>
        <w:t>5</w:t>
      </w:r>
      <w:r w:rsidR="0082230D" w:rsidRPr="00BF2776">
        <w:rPr>
          <w:rFonts w:asciiTheme="majorHAnsi" w:hAnsiTheme="majorHAnsi" w:cstheme="majorHAnsi"/>
          <w:sz w:val="22"/>
          <w:szCs w:val="22"/>
        </w:rPr>
        <w:t>.2. Local Fraternities are asked to consider this plan and these is</w:t>
      </w:r>
      <w:r w:rsidR="00FE4A2D" w:rsidRPr="00BF2776">
        <w:rPr>
          <w:rFonts w:asciiTheme="majorHAnsi" w:hAnsiTheme="majorHAnsi" w:cstheme="majorHAnsi"/>
          <w:sz w:val="22"/>
          <w:szCs w:val="22"/>
        </w:rPr>
        <w:t>sues at a General Meeting. The f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raternities are asked </w:t>
      </w:r>
      <w:r w:rsidR="00FE4A2D" w:rsidRPr="00BF2776">
        <w:rPr>
          <w:rFonts w:asciiTheme="majorHAnsi" w:hAnsiTheme="majorHAnsi" w:cstheme="majorHAnsi"/>
          <w:sz w:val="22"/>
          <w:szCs w:val="22"/>
        </w:rPr>
        <w:t>to decide which issue(s) their F</w:t>
      </w:r>
      <w:r w:rsidR="0082230D" w:rsidRPr="00BF2776">
        <w:rPr>
          <w:rFonts w:asciiTheme="majorHAnsi" w:hAnsiTheme="majorHAnsi" w:cstheme="majorHAnsi"/>
          <w:sz w:val="22"/>
          <w:szCs w:val="22"/>
        </w:rPr>
        <w:t>raternity will address to the extent that they are able and to select (elect or appoint) a JPIC Councillor to promote and animate JPIC</w:t>
      </w:r>
      <w:r w:rsidR="00FE4A2D" w:rsidRPr="00BF2776">
        <w:rPr>
          <w:rFonts w:asciiTheme="majorHAnsi" w:hAnsiTheme="majorHAnsi" w:cstheme="majorHAnsi"/>
          <w:sz w:val="22"/>
          <w:szCs w:val="22"/>
        </w:rPr>
        <w:t xml:space="preserve"> in their Fraternity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. </w:t>
      </w:r>
      <w:r w:rsidR="001B409A" w:rsidRPr="001B409A">
        <w:rPr>
          <w:rFonts w:asciiTheme="majorHAnsi" w:hAnsiTheme="majorHAnsi" w:cstheme="majorHAnsi"/>
          <w:sz w:val="22"/>
          <w:szCs w:val="22"/>
        </w:rPr>
        <w:t xml:space="preserve">That person should be supported </w:t>
      </w:r>
      <w:r w:rsidRPr="001B409A">
        <w:rPr>
          <w:rFonts w:asciiTheme="majorHAnsi" w:hAnsiTheme="majorHAnsi" w:cstheme="majorHAnsi"/>
          <w:sz w:val="22"/>
          <w:szCs w:val="22"/>
        </w:rPr>
        <w:t>by additional</w:t>
      </w:r>
      <w:r w:rsidRPr="00BF2776">
        <w:rPr>
          <w:rFonts w:asciiTheme="majorHAnsi" w:hAnsiTheme="majorHAnsi" w:cstheme="majorHAnsi"/>
          <w:sz w:val="22"/>
          <w:szCs w:val="22"/>
        </w:rPr>
        <w:t xml:space="preserve"> committee members when it</w:t>
      </w:r>
      <w:r w:rsidR="001B409A">
        <w:rPr>
          <w:rFonts w:asciiTheme="majorHAnsi" w:hAnsiTheme="majorHAnsi" w:cstheme="majorHAnsi"/>
          <w:sz w:val="22"/>
          <w:szCs w:val="22"/>
        </w:rPr>
        <w:t xml:space="preserve"> i</w:t>
      </w:r>
      <w:r w:rsidRPr="00BF2776">
        <w:rPr>
          <w:rFonts w:asciiTheme="majorHAnsi" w:hAnsiTheme="majorHAnsi" w:cstheme="majorHAnsi"/>
          <w:sz w:val="22"/>
          <w:szCs w:val="22"/>
        </w:rPr>
        <w:t>s possible.</w:t>
      </w:r>
    </w:p>
    <w:p w:rsidR="0082230D" w:rsidRPr="00BF2776" w:rsidRDefault="00071ACE" w:rsidP="004F76F6">
      <w:pPr>
        <w:spacing w:after="120"/>
        <w:ind w:left="-567"/>
        <w:rPr>
          <w:rFonts w:asciiTheme="majorHAnsi" w:hAnsiTheme="majorHAnsi" w:cstheme="majorHAnsi"/>
          <w:color w:val="000000"/>
          <w:sz w:val="22"/>
          <w:szCs w:val="22"/>
        </w:rPr>
      </w:pPr>
      <w:r w:rsidRPr="00BF2776">
        <w:rPr>
          <w:rFonts w:asciiTheme="majorHAnsi" w:hAnsiTheme="majorHAnsi" w:cstheme="majorHAnsi"/>
          <w:color w:val="000000"/>
          <w:sz w:val="22"/>
          <w:szCs w:val="22"/>
        </w:rPr>
        <w:t>5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</w:rPr>
        <w:t xml:space="preserve">.3. Once the issues have been selected by a Fraternity, reference the appendices of the </w:t>
      </w:r>
      <w:r w:rsidRPr="00BF2776">
        <w:rPr>
          <w:rFonts w:asciiTheme="majorHAnsi" w:hAnsiTheme="majorHAnsi" w:cstheme="majorHAnsi"/>
          <w:color w:val="000000"/>
          <w:sz w:val="22"/>
          <w:szCs w:val="22"/>
        </w:rPr>
        <w:t xml:space="preserve">National 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</w:rPr>
        <w:t xml:space="preserve">JPIC Action Plan </w:t>
      </w:r>
      <w:r w:rsidRPr="00BF2776">
        <w:rPr>
          <w:rFonts w:asciiTheme="majorHAnsi" w:hAnsiTheme="majorHAnsi" w:cstheme="majorHAnsi"/>
          <w:color w:val="000000"/>
          <w:sz w:val="22"/>
          <w:szCs w:val="22"/>
        </w:rPr>
        <w:t>for available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</w:rPr>
        <w:t xml:space="preserve"> resources for formation and action.</w:t>
      </w:r>
    </w:p>
    <w:p w:rsidR="0082230D" w:rsidRPr="00BF2776" w:rsidRDefault="00071ACE" w:rsidP="004F76F6">
      <w:pPr>
        <w:ind w:left="-567"/>
        <w:rPr>
          <w:rFonts w:asciiTheme="majorHAnsi" w:hAnsiTheme="majorHAnsi" w:cstheme="majorHAnsi"/>
          <w:color w:val="000000"/>
          <w:sz w:val="22"/>
          <w:szCs w:val="22"/>
        </w:rPr>
      </w:pPr>
      <w:r w:rsidRPr="00BF2776">
        <w:rPr>
          <w:rFonts w:asciiTheme="majorHAnsi" w:hAnsiTheme="majorHAnsi" w:cstheme="majorHAnsi"/>
          <w:b/>
          <w:color w:val="000000"/>
          <w:sz w:val="22"/>
          <w:szCs w:val="22"/>
        </w:rPr>
        <w:t>6</w:t>
      </w:r>
      <w:r w:rsidR="0082230D" w:rsidRPr="00BF277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</w:t>
      </w:r>
      <w:r w:rsidR="0082230D" w:rsidRPr="00BF2776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Franciscan Voice Canada</w:t>
      </w:r>
      <w:r w:rsidRPr="00BF2776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 (Eastern Region)</w:t>
      </w:r>
    </w:p>
    <w:p w:rsidR="004F18CE" w:rsidRPr="00BF2776" w:rsidRDefault="00D91E89" w:rsidP="004F76F6">
      <w:pPr>
        <w:ind w:left="-567"/>
        <w:rPr>
          <w:rFonts w:asciiTheme="majorHAnsi" w:hAnsiTheme="majorHAnsi" w:cstheme="majorHAnsi"/>
          <w:b/>
          <w:bCs/>
          <w:color w:val="000000"/>
          <w:sz w:val="22"/>
          <w:szCs w:val="22"/>
          <w:lang w:val="en-US" w:eastAsia="ja-JP"/>
        </w:rPr>
      </w:pPr>
      <w:r w:rsidRPr="00BF2776">
        <w:rPr>
          <w:rFonts w:asciiTheme="majorHAnsi" w:hAnsiTheme="majorHAnsi" w:cstheme="majorHAnsi"/>
          <w:sz w:val="22"/>
          <w:szCs w:val="22"/>
        </w:rPr>
        <w:t>6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.1. </w:t>
      </w:r>
      <w:r w:rsidR="000C31DA" w:rsidRPr="00BF2776">
        <w:rPr>
          <w:rFonts w:asciiTheme="majorHAnsi" w:hAnsiTheme="majorHAnsi" w:cstheme="majorHAnsi"/>
          <w:bCs/>
          <w:color w:val="000000"/>
          <w:sz w:val="22"/>
          <w:szCs w:val="22"/>
          <w:lang w:val="en-US" w:eastAsia="ja-JP"/>
        </w:rPr>
        <w:t>Conclusions from the XIII General Chapter of the OFS October 22-29, 2011:</w:t>
      </w:r>
      <w:r w:rsidR="000C31DA" w:rsidRPr="00BF2776">
        <w:rPr>
          <w:rFonts w:asciiTheme="majorHAnsi" w:hAnsiTheme="majorHAnsi" w:cstheme="majorHAnsi"/>
          <w:b/>
          <w:bCs/>
          <w:color w:val="000000"/>
          <w:sz w:val="22"/>
          <w:szCs w:val="22"/>
          <w:lang w:val="en-US" w:eastAsia="ja-JP"/>
        </w:rPr>
        <w:t xml:space="preserve"> </w:t>
      </w:r>
    </w:p>
    <w:p w:rsidR="000C31DA" w:rsidRPr="00A54657" w:rsidRDefault="000C31DA" w:rsidP="004F76F6">
      <w:pPr>
        <w:ind w:left="-567"/>
        <w:rPr>
          <w:rFonts w:asciiTheme="majorHAnsi" w:hAnsiTheme="majorHAnsi" w:cstheme="majorHAnsi"/>
          <w:i/>
          <w:color w:val="000000"/>
          <w:sz w:val="22"/>
          <w:szCs w:val="22"/>
          <w:lang w:val="en-US" w:eastAsia="ja-JP"/>
        </w:rPr>
      </w:pPr>
      <w:r w:rsidRPr="00A54657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en-US" w:eastAsia="ja-JP"/>
        </w:rPr>
        <w:t>“</w:t>
      </w:r>
      <w:r w:rsidRPr="00A54657">
        <w:rPr>
          <w:rFonts w:asciiTheme="majorHAnsi" w:hAnsiTheme="majorHAnsi" w:cstheme="majorHAnsi"/>
          <w:i/>
          <w:color w:val="000000"/>
          <w:sz w:val="22"/>
          <w:szCs w:val="22"/>
          <w:lang w:val="en-US" w:eastAsia="ja-JP"/>
        </w:rPr>
        <w:t>Since "the lay faithful are never to relinquish their participation in ‘politics’" (</w:t>
      </w:r>
      <w:proofErr w:type="spellStart"/>
      <w:r w:rsidRPr="00A54657">
        <w:rPr>
          <w:rFonts w:asciiTheme="majorHAnsi" w:hAnsiTheme="majorHAnsi" w:cstheme="majorHAnsi"/>
          <w:i/>
          <w:iCs/>
          <w:color w:val="000000"/>
          <w:sz w:val="22"/>
          <w:szCs w:val="22"/>
          <w:lang w:val="en-US" w:eastAsia="ja-JP"/>
        </w:rPr>
        <w:t>Christifideles</w:t>
      </w:r>
      <w:proofErr w:type="spellEnd"/>
      <w:r w:rsidRPr="00A54657">
        <w:rPr>
          <w:rFonts w:asciiTheme="majorHAnsi" w:hAnsiTheme="majorHAnsi" w:cstheme="majorHAnsi"/>
          <w:i/>
          <w:iCs/>
          <w:color w:val="000000"/>
          <w:sz w:val="22"/>
          <w:szCs w:val="22"/>
          <w:lang w:val="en-US" w:eastAsia="ja-JP"/>
        </w:rPr>
        <w:t xml:space="preserve"> </w:t>
      </w:r>
      <w:proofErr w:type="spellStart"/>
      <w:r w:rsidRPr="00A54657">
        <w:rPr>
          <w:rFonts w:asciiTheme="majorHAnsi" w:hAnsiTheme="majorHAnsi" w:cstheme="majorHAnsi"/>
          <w:i/>
          <w:iCs/>
          <w:color w:val="000000"/>
          <w:sz w:val="22"/>
          <w:szCs w:val="22"/>
          <w:lang w:val="en-US" w:eastAsia="ja-JP"/>
        </w:rPr>
        <w:t>Laici</w:t>
      </w:r>
      <w:proofErr w:type="spellEnd"/>
      <w:r w:rsidRPr="00A54657">
        <w:rPr>
          <w:rFonts w:asciiTheme="majorHAnsi" w:hAnsiTheme="majorHAnsi" w:cstheme="majorHAnsi"/>
          <w:i/>
          <w:iCs/>
          <w:color w:val="000000"/>
          <w:sz w:val="22"/>
          <w:szCs w:val="22"/>
          <w:lang w:val="en-US" w:eastAsia="ja-JP"/>
        </w:rPr>
        <w:t>, 42</w:t>
      </w:r>
      <w:r w:rsidRPr="00A54657">
        <w:rPr>
          <w:rFonts w:asciiTheme="majorHAnsi" w:hAnsiTheme="majorHAnsi" w:cstheme="majorHAnsi"/>
          <w:i/>
          <w:color w:val="000000"/>
          <w:sz w:val="22"/>
          <w:szCs w:val="22"/>
          <w:lang w:val="en-US" w:eastAsia="ja-JP"/>
        </w:rPr>
        <w:t xml:space="preserve">), it is necessary to underline the importance of political education for citizen advocacy, based on the social doctrine of the Church. … Franciscans must be agents of social transformation.” </w:t>
      </w:r>
    </w:p>
    <w:p w:rsidR="0082230D" w:rsidRPr="00BF2776" w:rsidRDefault="00D91E89" w:rsidP="004F76F6">
      <w:pPr>
        <w:ind w:left="-567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color w:val="000000"/>
          <w:sz w:val="22"/>
          <w:szCs w:val="22"/>
          <w:lang w:val="en-US" w:eastAsia="ja-JP"/>
        </w:rPr>
        <w:t>6</w:t>
      </w:r>
      <w:r w:rsidR="000C31DA" w:rsidRPr="00BF2776">
        <w:rPr>
          <w:rFonts w:asciiTheme="majorHAnsi" w:hAnsiTheme="majorHAnsi" w:cstheme="majorHAnsi"/>
          <w:color w:val="000000"/>
          <w:sz w:val="22"/>
          <w:szCs w:val="22"/>
          <w:lang w:val="en-US" w:eastAsia="ja-JP"/>
        </w:rPr>
        <w:t xml:space="preserve">.2 </w:t>
      </w:r>
      <w:r w:rsidR="0082230D" w:rsidRPr="00BF2776">
        <w:rPr>
          <w:rFonts w:asciiTheme="majorHAnsi" w:hAnsiTheme="majorHAnsi" w:cstheme="majorHAnsi"/>
          <w:sz w:val="22"/>
          <w:szCs w:val="22"/>
        </w:rPr>
        <w:t>Advocacy is a major tool of JPIC action. Promotion and advocacy of values of Franciscan spirituality highlighted in the JPIC issues above can be effectively achieved through the medium of Franciscan Voice Canada</w:t>
      </w:r>
      <w:r w:rsidR="0029587D" w:rsidRPr="00BF2776">
        <w:rPr>
          <w:rFonts w:asciiTheme="majorHAnsi" w:hAnsiTheme="majorHAnsi" w:cstheme="majorHAnsi"/>
          <w:sz w:val="22"/>
          <w:szCs w:val="22"/>
        </w:rPr>
        <w:t xml:space="preserve"> (FVC)</w:t>
      </w:r>
      <w:r w:rsidR="0082230D" w:rsidRPr="00BF2776">
        <w:rPr>
          <w:rFonts w:asciiTheme="majorHAnsi" w:hAnsiTheme="majorHAnsi" w:cstheme="majorHAnsi"/>
          <w:sz w:val="22"/>
          <w:szCs w:val="22"/>
        </w:rPr>
        <w:t>.</w:t>
      </w:r>
      <w:r w:rsidR="00071ACE" w:rsidRPr="00BF2776">
        <w:rPr>
          <w:rFonts w:asciiTheme="majorHAnsi" w:hAnsiTheme="majorHAnsi" w:cstheme="majorHAnsi"/>
          <w:sz w:val="22"/>
          <w:szCs w:val="22"/>
        </w:rPr>
        <w:t xml:space="preserve"> The object of FVC is to use social media to promote advocacy to our </w:t>
      </w:r>
      <w:r w:rsidR="0071062B">
        <w:rPr>
          <w:rFonts w:asciiTheme="majorHAnsi" w:hAnsiTheme="majorHAnsi" w:cstheme="majorHAnsi"/>
          <w:sz w:val="22"/>
          <w:szCs w:val="22"/>
        </w:rPr>
        <w:t xml:space="preserve">OFS </w:t>
      </w:r>
      <w:r w:rsidR="00071ACE" w:rsidRPr="00BF2776">
        <w:rPr>
          <w:rFonts w:asciiTheme="majorHAnsi" w:hAnsiTheme="majorHAnsi" w:cstheme="majorHAnsi"/>
          <w:sz w:val="22"/>
          <w:szCs w:val="22"/>
        </w:rPr>
        <w:t>Region</w:t>
      </w:r>
      <w:r w:rsidRPr="00BF2776">
        <w:rPr>
          <w:rFonts w:asciiTheme="majorHAnsi" w:hAnsiTheme="majorHAnsi" w:cstheme="majorHAnsi"/>
          <w:sz w:val="22"/>
          <w:szCs w:val="22"/>
        </w:rPr>
        <w:t>s</w:t>
      </w:r>
      <w:r w:rsidR="00071ACE" w:rsidRPr="00BF2776">
        <w:rPr>
          <w:rFonts w:asciiTheme="majorHAnsi" w:hAnsiTheme="majorHAnsi" w:cstheme="majorHAnsi"/>
          <w:sz w:val="22"/>
          <w:szCs w:val="22"/>
        </w:rPr>
        <w:t xml:space="preserve"> and its friends.</w:t>
      </w:r>
    </w:p>
    <w:p w:rsidR="0071062B" w:rsidRDefault="00D91E89" w:rsidP="004F76F6">
      <w:pPr>
        <w:ind w:left="-567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sz w:val="22"/>
          <w:szCs w:val="22"/>
        </w:rPr>
        <w:t>6</w:t>
      </w:r>
      <w:r w:rsidR="000C31DA" w:rsidRPr="00BF2776">
        <w:rPr>
          <w:rFonts w:asciiTheme="majorHAnsi" w:hAnsiTheme="majorHAnsi" w:cstheme="majorHAnsi"/>
          <w:sz w:val="22"/>
          <w:szCs w:val="22"/>
        </w:rPr>
        <w:t>.</w:t>
      </w:r>
      <w:r w:rsidR="00071ACE" w:rsidRPr="00BF2776">
        <w:rPr>
          <w:rFonts w:asciiTheme="majorHAnsi" w:hAnsiTheme="majorHAnsi" w:cstheme="majorHAnsi"/>
          <w:sz w:val="22"/>
          <w:szCs w:val="22"/>
        </w:rPr>
        <w:t>3</w:t>
      </w:r>
      <w:r w:rsidR="004C7FE4" w:rsidRPr="00BF2776">
        <w:rPr>
          <w:rFonts w:asciiTheme="majorHAnsi" w:hAnsiTheme="majorHAnsi" w:cstheme="majorHAnsi"/>
          <w:sz w:val="22"/>
          <w:szCs w:val="22"/>
        </w:rPr>
        <w:t xml:space="preserve"> Each Local F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raternity considers the </w:t>
      </w:r>
      <w:r w:rsidR="0071062B">
        <w:rPr>
          <w:rFonts w:asciiTheme="majorHAnsi" w:hAnsiTheme="majorHAnsi" w:cstheme="majorHAnsi"/>
          <w:sz w:val="22"/>
          <w:szCs w:val="22"/>
        </w:rPr>
        <w:t>Regional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</w:t>
      </w:r>
      <w:r w:rsidR="0071062B">
        <w:rPr>
          <w:rFonts w:asciiTheme="majorHAnsi" w:hAnsiTheme="majorHAnsi" w:cstheme="majorHAnsi"/>
          <w:sz w:val="22"/>
          <w:szCs w:val="22"/>
        </w:rPr>
        <w:t xml:space="preserve">and National 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JPIC Action </w:t>
      </w:r>
      <w:r w:rsidR="0071062B">
        <w:rPr>
          <w:rFonts w:asciiTheme="majorHAnsi" w:hAnsiTheme="majorHAnsi" w:cstheme="majorHAnsi"/>
          <w:sz w:val="22"/>
          <w:szCs w:val="22"/>
        </w:rPr>
        <w:t>P</w:t>
      </w:r>
      <w:r w:rsidR="0082230D" w:rsidRPr="00BF2776">
        <w:rPr>
          <w:rFonts w:asciiTheme="majorHAnsi" w:hAnsiTheme="majorHAnsi" w:cstheme="majorHAnsi"/>
          <w:sz w:val="22"/>
          <w:szCs w:val="22"/>
        </w:rPr>
        <w:t>lan</w:t>
      </w:r>
      <w:r w:rsidR="0071062B">
        <w:rPr>
          <w:rFonts w:asciiTheme="majorHAnsi" w:hAnsiTheme="majorHAnsi" w:cstheme="majorHAnsi"/>
          <w:sz w:val="22"/>
          <w:szCs w:val="22"/>
        </w:rPr>
        <w:t>s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and decides which </w:t>
      </w:r>
      <w:r w:rsidR="00A54657" w:rsidRPr="00BF2776">
        <w:rPr>
          <w:rFonts w:asciiTheme="majorHAnsi" w:hAnsiTheme="majorHAnsi" w:cstheme="majorHAnsi"/>
          <w:sz w:val="22"/>
          <w:szCs w:val="22"/>
        </w:rPr>
        <w:t xml:space="preserve">JPIC 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issues </w:t>
      </w:r>
      <w:r w:rsidR="004C7FE4" w:rsidRPr="00BF2776">
        <w:rPr>
          <w:rFonts w:asciiTheme="majorHAnsi" w:hAnsiTheme="majorHAnsi" w:cstheme="majorHAnsi"/>
          <w:sz w:val="22"/>
          <w:szCs w:val="22"/>
        </w:rPr>
        <w:t>it will adopt for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act</w:t>
      </w:r>
      <w:r w:rsidR="004C7FE4" w:rsidRPr="00BF2776">
        <w:rPr>
          <w:rFonts w:asciiTheme="majorHAnsi" w:hAnsiTheme="majorHAnsi" w:cstheme="majorHAnsi"/>
          <w:sz w:val="22"/>
          <w:szCs w:val="22"/>
        </w:rPr>
        <w:t>ion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. </w:t>
      </w:r>
      <w:r w:rsidR="0071062B">
        <w:rPr>
          <w:rFonts w:asciiTheme="majorHAnsi" w:hAnsiTheme="majorHAnsi" w:cstheme="majorHAnsi"/>
          <w:sz w:val="22"/>
          <w:szCs w:val="22"/>
        </w:rPr>
        <w:t>If possible, t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he </w:t>
      </w:r>
      <w:r w:rsidR="00B122D9" w:rsidRPr="00BF2776">
        <w:rPr>
          <w:rFonts w:asciiTheme="majorHAnsi" w:hAnsiTheme="majorHAnsi" w:cstheme="majorHAnsi"/>
          <w:sz w:val="22"/>
          <w:szCs w:val="22"/>
        </w:rPr>
        <w:t>Local Fraternity JPIC C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ouncillor will </w:t>
      </w:r>
      <w:r w:rsidR="00172613" w:rsidRPr="00BF2776">
        <w:rPr>
          <w:rFonts w:asciiTheme="majorHAnsi" w:hAnsiTheme="majorHAnsi" w:cstheme="majorHAnsi"/>
          <w:sz w:val="22"/>
          <w:szCs w:val="22"/>
        </w:rPr>
        <w:t xml:space="preserve">either 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join the email list of selected organisations active in the </w:t>
      </w:r>
      <w:r w:rsidR="00A21CE6" w:rsidRPr="00BF2776">
        <w:rPr>
          <w:rFonts w:asciiTheme="majorHAnsi" w:hAnsiTheme="majorHAnsi" w:cstheme="majorHAnsi"/>
          <w:sz w:val="22"/>
          <w:szCs w:val="22"/>
        </w:rPr>
        <w:t>chosen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field(s) either from a list of organisations disseminated by </w:t>
      </w:r>
      <w:r w:rsidR="00172613" w:rsidRPr="00BF2776">
        <w:rPr>
          <w:rFonts w:asciiTheme="majorHAnsi" w:hAnsiTheme="majorHAnsi" w:cstheme="majorHAnsi"/>
          <w:sz w:val="22"/>
          <w:szCs w:val="22"/>
        </w:rPr>
        <w:t>the National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</w:t>
      </w:r>
      <w:r w:rsidR="00172613" w:rsidRPr="00BF2776">
        <w:rPr>
          <w:rFonts w:asciiTheme="majorHAnsi" w:hAnsiTheme="majorHAnsi" w:cstheme="majorHAnsi"/>
          <w:sz w:val="22"/>
          <w:szCs w:val="22"/>
        </w:rPr>
        <w:t>committee</w:t>
      </w:r>
      <w:r w:rsidR="00A54657">
        <w:rPr>
          <w:rFonts w:asciiTheme="majorHAnsi" w:hAnsiTheme="majorHAnsi" w:cstheme="majorHAnsi"/>
          <w:sz w:val="22"/>
          <w:szCs w:val="22"/>
        </w:rPr>
        <w:t>, the Regional JPIC Committee</w:t>
      </w:r>
      <w:r w:rsidR="00172613" w:rsidRPr="00BF2776">
        <w:rPr>
          <w:rFonts w:asciiTheme="majorHAnsi" w:hAnsiTheme="majorHAnsi" w:cstheme="majorHAnsi"/>
          <w:sz w:val="22"/>
          <w:szCs w:val="22"/>
        </w:rPr>
        <w:t xml:space="preserve"> 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or of its own choosing and thus obtain the information for actions as </w:t>
      </w:r>
      <w:r w:rsidRPr="00BF2776">
        <w:rPr>
          <w:rFonts w:asciiTheme="majorHAnsi" w:hAnsiTheme="majorHAnsi" w:cstheme="majorHAnsi"/>
          <w:sz w:val="22"/>
          <w:szCs w:val="22"/>
        </w:rPr>
        <w:t>it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become</w:t>
      </w:r>
      <w:r w:rsidRPr="00BF2776">
        <w:rPr>
          <w:rFonts w:asciiTheme="majorHAnsi" w:hAnsiTheme="majorHAnsi" w:cstheme="majorHAnsi"/>
          <w:sz w:val="22"/>
          <w:szCs w:val="22"/>
        </w:rPr>
        <w:t>s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available. </w:t>
      </w:r>
    </w:p>
    <w:p w:rsidR="00A21CE6" w:rsidRPr="00BF2776" w:rsidRDefault="0071062B" w:rsidP="004F76F6">
      <w:pPr>
        <w:ind w:left="-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6.4. A larger voice is usually more effective thus coordinating local Fraternity initiatives with the Regional JPIC Committee should be sought whenever possible. This is when social media works best.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</w:t>
      </w:r>
      <w:r w:rsidRPr="00BF2776">
        <w:rPr>
          <w:rFonts w:asciiTheme="majorHAnsi" w:hAnsiTheme="majorHAnsi" w:cstheme="majorHAnsi"/>
          <w:sz w:val="22"/>
          <w:szCs w:val="22"/>
        </w:rPr>
        <w:t xml:space="preserve">The Local Fraternity then considers the most appropriate way to take action after receiving on-going formation </w:t>
      </w:r>
      <w:r>
        <w:rPr>
          <w:rFonts w:asciiTheme="majorHAnsi" w:hAnsiTheme="majorHAnsi" w:cstheme="majorHAnsi"/>
          <w:sz w:val="22"/>
          <w:szCs w:val="22"/>
        </w:rPr>
        <w:t>as</w:t>
      </w:r>
      <w:r w:rsidRPr="00BF2776">
        <w:rPr>
          <w:rFonts w:asciiTheme="majorHAnsi" w:hAnsiTheme="majorHAnsi" w:cstheme="majorHAnsi"/>
          <w:sz w:val="22"/>
          <w:szCs w:val="22"/>
        </w:rPr>
        <w:t xml:space="preserve"> deemed necessary.</w:t>
      </w:r>
    </w:p>
    <w:p w:rsidR="0082230D" w:rsidRPr="00BF2776" w:rsidRDefault="00D91E89" w:rsidP="004F76F6">
      <w:pPr>
        <w:ind w:left="-567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sz w:val="22"/>
          <w:szCs w:val="22"/>
        </w:rPr>
        <w:t>6</w:t>
      </w:r>
      <w:r w:rsidR="000C31DA" w:rsidRPr="00BF2776">
        <w:rPr>
          <w:rFonts w:asciiTheme="majorHAnsi" w:hAnsiTheme="majorHAnsi" w:cstheme="majorHAnsi"/>
          <w:sz w:val="22"/>
          <w:szCs w:val="22"/>
        </w:rPr>
        <w:t>.5</w:t>
      </w:r>
      <w:r w:rsidR="00A21CE6" w:rsidRPr="00BF2776">
        <w:rPr>
          <w:rFonts w:asciiTheme="majorHAnsi" w:hAnsiTheme="majorHAnsi" w:cstheme="majorHAnsi"/>
          <w:sz w:val="22"/>
          <w:szCs w:val="22"/>
        </w:rPr>
        <w:t>.</w:t>
      </w:r>
      <w:r w:rsidR="000C31DA" w:rsidRPr="00BF2776">
        <w:rPr>
          <w:rFonts w:asciiTheme="majorHAnsi" w:hAnsiTheme="majorHAnsi" w:cstheme="majorHAnsi"/>
          <w:sz w:val="22"/>
          <w:szCs w:val="22"/>
        </w:rPr>
        <w:t xml:space="preserve"> </w:t>
      </w:r>
      <w:r w:rsidR="0082230D" w:rsidRPr="00BF2776">
        <w:rPr>
          <w:rFonts w:asciiTheme="majorHAnsi" w:hAnsiTheme="majorHAnsi" w:cstheme="majorHAnsi"/>
          <w:sz w:val="22"/>
          <w:szCs w:val="22"/>
        </w:rPr>
        <w:t>This model involve</w:t>
      </w:r>
      <w:r w:rsidR="00323435" w:rsidRPr="00BF2776">
        <w:rPr>
          <w:rFonts w:asciiTheme="majorHAnsi" w:hAnsiTheme="majorHAnsi" w:cstheme="majorHAnsi"/>
          <w:sz w:val="22"/>
          <w:szCs w:val="22"/>
        </w:rPr>
        <w:t>s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members </w:t>
      </w:r>
      <w:r w:rsidR="00323435" w:rsidRPr="00BF2776">
        <w:rPr>
          <w:rFonts w:asciiTheme="majorHAnsi" w:hAnsiTheme="majorHAnsi" w:cstheme="majorHAnsi"/>
          <w:sz w:val="22"/>
          <w:szCs w:val="22"/>
        </w:rPr>
        <w:t>through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email and fraternity bulletin</w:t>
      </w:r>
      <w:r w:rsidRPr="00BF2776">
        <w:rPr>
          <w:rFonts w:asciiTheme="majorHAnsi" w:hAnsiTheme="majorHAnsi" w:cstheme="majorHAnsi"/>
          <w:sz w:val="22"/>
          <w:szCs w:val="22"/>
        </w:rPr>
        <w:t>/newsletter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mail-outs. Thus it can involve all fraternity members including isolated and shut-in members and those unable to attend a particular meeting.</w:t>
      </w:r>
    </w:p>
    <w:p w:rsidR="0029587D" w:rsidRPr="00BF2776" w:rsidRDefault="00D91E89" w:rsidP="004F76F6">
      <w:pPr>
        <w:spacing w:after="120"/>
        <w:ind w:left="-567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sz w:val="22"/>
          <w:szCs w:val="22"/>
        </w:rPr>
        <w:t>6</w:t>
      </w:r>
      <w:r w:rsidR="000C31DA" w:rsidRPr="00BF2776">
        <w:rPr>
          <w:rFonts w:asciiTheme="majorHAnsi" w:hAnsiTheme="majorHAnsi" w:cstheme="majorHAnsi"/>
          <w:sz w:val="22"/>
          <w:szCs w:val="22"/>
        </w:rPr>
        <w:t>.6</w:t>
      </w:r>
      <w:r w:rsidR="0029587D" w:rsidRPr="00BF2776">
        <w:rPr>
          <w:rFonts w:asciiTheme="majorHAnsi" w:hAnsiTheme="majorHAnsi" w:cstheme="majorHAnsi"/>
          <w:sz w:val="22"/>
          <w:szCs w:val="22"/>
        </w:rPr>
        <w:t>. The Local Fraternity is encouraged to invit</w:t>
      </w:r>
      <w:r w:rsidR="00A54657">
        <w:rPr>
          <w:rFonts w:asciiTheme="majorHAnsi" w:hAnsiTheme="majorHAnsi" w:cstheme="majorHAnsi"/>
          <w:sz w:val="22"/>
          <w:szCs w:val="22"/>
        </w:rPr>
        <w:t>e</w:t>
      </w:r>
      <w:r w:rsidR="0029587D" w:rsidRPr="00BF2776">
        <w:rPr>
          <w:rFonts w:asciiTheme="majorHAnsi" w:hAnsiTheme="majorHAnsi" w:cstheme="majorHAnsi"/>
          <w:sz w:val="22"/>
          <w:szCs w:val="22"/>
        </w:rPr>
        <w:t xml:space="preserve"> participation in their FVC network actions by other Franciscans, Catholic</w:t>
      </w:r>
      <w:r w:rsidR="0047094B" w:rsidRPr="00BF2776">
        <w:rPr>
          <w:rFonts w:asciiTheme="majorHAnsi" w:hAnsiTheme="majorHAnsi" w:cstheme="majorHAnsi"/>
          <w:sz w:val="22"/>
          <w:szCs w:val="22"/>
        </w:rPr>
        <w:t>s and people of other faiths or no-faith</w:t>
      </w:r>
      <w:r w:rsidR="00C2684C" w:rsidRPr="00BF2776">
        <w:rPr>
          <w:rFonts w:asciiTheme="majorHAnsi" w:hAnsiTheme="majorHAnsi" w:cstheme="majorHAnsi"/>
          <w:sz w:val="22"/>
          <w:szCs w:val="22"/>
        </w:rPr>
        <w:t>.</w:t>
      </w:r>
    </w:p>
    <w:p w:rsidR="0082230D" w:rsidRPr="00BF2776" w:rsidRDefault="00D91E89" w:rsidP="004F76F6">
      <w:pPr>
        <w:ind w:left="-567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sz w:val="22"/>
          <w:szCs w:val="22"/>
        </w:rPr>
        <w:t>7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. </w:t>
      </w:r>
      <w:r w:rsidR="0082230D" w:rsidRPr="00BF2776">
        <w:rPr>
          <w:rFonts w:asciiTheme="majorHAnsi" w:hAnsiTheme="majorHAnsi" w:cstheme="majorHAnsi"/>
          <w:b/>
          <w:sz w:val="22"/>
          <w:szCs w:val="22"/>
          <w:u w:val="single"/>
        </w:rPr>
        <w:t>Reporting</w:t>
      </w:r>
    </w:p>
    <w:p w:rsidR="0082230D" w:rsidRPr="00BF2776" w:rsidRDefault="00D91E89" w:rsidP="004F76F6">
      <w:pPr>
        <w:ind w:left="-567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sz w:val="22"/>
          <w:szCs w:val="22"/>
        </w:rPr>
        <w:t>7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.1. Local </w:t>
      </w:r>
      <w:r w:rsidR="00C06446" w:rsidRPr="00BF2776">
        <w:rPr>
          <w:rFonts w:asciiTheme="majorHAnsi" w:hAnsiTheme="majorHAnsi" w:cstheme="majorHAnsi"/>
          <w:sz w:val="22"/>
          <w:szCs w:val="22"/>
        </w:rPr>
        <w:t>Fraternity JPIC Councillor</w:t>
      </w:r>
      <w:r w:rsidR="00C2684C" w:rsidRPr="00BF2776">
        <w:rPr>
          <w:rFonts w:asciiTheme="majorHAnsi" w:hAnsiTheme="majorHAnsi" w:cstheme="majorHAnsi"/>
          <w:sz w:val="22"/>
          <w:szCs w:val="22"/>
        </w:rPr>
        <w:t xml:space="preserve">s </w:t>
      </w:r>
      <w:r w:rsidR="0071062B">
        <w:rPr>
          <w:rFonts w:asciiTheme="majorHAnsi" w:hAnsiTheme="majorHAnsi" w:cstheme="majorHAnsi"/>
          <w:sz w:val="22"/>
          <w:szCs w:val="22"/>
        </w:rPr>
        <w:t>need</w:t>
      </w:r>
      <w:r w:rsidR="00C06446" w:rsidRPr="00BF2776">
        <w:rPr>
          <w:rFonts w:asciiTheme="majorHAnsi" w:hAnsiTheme="majorHAnsi" w:cstheme="majorHAnsi"/>
          <w:sz w:val="22"/>
          <w:szCs w:val="22"/>
        </w:rPr>
        <w:t xml:space="preserve"> </w:t>
      </w:r>
      <w:r w:rsidR="00C2684C" w:rsidRPr="00BF2776">
        <w:rPr>
          <w:rFonts w:asciiTheme="majorHAnsi" w:hAnsiTheme="majorHAnsi" w:cstheme="majorHAnsi"/>
          <w:sz w:val="22"/>
          <w:szCs w:val="22"/>
        </w:rPr>
        <w:t xml:space="preserve">to </w:t>
      </w:r>
      <w:r w:rsidR="00C06446" w:rsidRPr="00BF2776">
        <w:rPr>
          <w:rFonts w:asciiTheme="majorHAnsi" w:hAnsiTheme="majorHAnsi" w:cstheme="majorHAnsi"/>
          <w:sz w:val="22"/>
          <w:szCs w:val="22"/>
        </w:rPr>
        <w:t>keep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the</w:t>
      </w:r>
      <w:r w:rsidR="00C2684C" w:rsidRPr="00BF2776">
        <w:rPr>
          <w:rFonts w:asciiTheme="majorHAnsi" w:hAnsiTheme="majorHAnsi" w:cstheme="majorHAnsi"/>
          <w:sz w:val="22"/>
          <w:szCs w:val="22"/>
        </w:rPr>
        <w:t>ir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Regional JPIC Director informed </w:t>
      </w:r>
      <w:r w:rsidR="0071062B">
        <w:rPr>
          <w:rFonts w:asciiTheme="majorHAnsi" w:hAnsiTheme="majorHAnsi" w:cstheme="majorHAnsi"/>
          <w:sz w:val="22"/>
          <w:szCs w:val="22"/>
        </w:rPr>
        <w:t>by regular updates on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 which issues and organisations the Local Fraternity has chosen to work on and with.</w:t>
      </w:r>
    </w:p>
    <w:p w:rsidR="0082230D" w:rsidRDefault="00D91E89" w:rsidP="004F76F6">
      <w:pPr>
        <w:ind w:left="-567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sz w:val="22"/>
          <w:szCs w:val="22"/>
        </w:rPr>
        <w:t>7</w:t>
      </w:r>
      <w:r w:rsidR="0082230D" w:rsidRPr="00BF2776">
        <w:rPr>
          <w:rFonts w:asciiTheme="majorHAnsi" w:hAnsiTheme="majorHAnsi" w:cstheme="majorHAnsi"/>
          <w:sz w:val="22"/>
          <w:szCs w:val="22"/>
        </w:rPr>
        <w:t>.2. Likewise the Regional JPIC Director is asked to keep the National JPIC Animator informed.</w:t>
      </w:r>
    </w:p>
    <w:p w:rsidR="0071062B" w:rsidRPr="00BF2776" w:rsidRDefault="0071062B" w:rsidP="004F76F6">
      <w:pPr>
        <w:ind w:left="-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7.3</w:t>
      </w:r>
      <w:r w:rsidR="004F76F6">
        <w:rPr>
          <w:rFonts w:asciiTheme="majorHAnsi" w:hAnsiTheme="majorHAnsi" w:cstheme="majorHAnsi"/>
          <w:sz w:val="22"/>
          <w:szCs w:val="22"/>
        </w:rPr>
        <w:t xml:space="preserve">. </w:t>
      </w:r>
      <w:r w:rsidR="004F76F6" w:rsidRPr="00BF2776">
        <w:rPr>
          <w:rFonts w:asciiTheme="majorHAnsi" w:hAnsiTheme="majorHAnsi" w:cstheme="majorHAnsi"/>
          <w:color w:val="000000"/>
          <w:sz w:val="22"/>
          <w:szCs w:val="22"/>
        </w:rPr>
        <w:t xml:space="preserve">The present </w:t>
      </w:r>
      <w:r w:rsidR="004F76F6">
        <w:rPr>
          <w:rFonts w:asciiTheme="majorHAnsi" w:hAnsiTheme="majorHAnsi" w:cstheme="majorHAnsi"/>
          <w:color w:val="000000"/>
          <w:sz w:val="22"/>
          <w:szCs w:val="22"/>
        </w:rPr>
        <w:t>Regional JPIC Director for Eastern Canada</w:t>
      </w:r>
      <w:r w:rsidR="004F76F6" w:rsidRPr="00BF2776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4F76F6">
        <w:rPr>
          <w:rFonts w:asciiTheme="majorHAnsi" w:hAnsiTheme="majorHAnsi" w:cstheme="majorHAnsi"/>
          <w:color w:val="000000"/>
          <w:sz w:val="22"/>
          <w:szCs w:val="22"/>
        </w:rPr>
        <w:t>George Guimond</w:t>
      </w:r>
      <w:r w:rsidR="004F76F6" w:rsidRPr="00BF2776">
        <w:rPr>
          <w:rFonts w:asciiTheme="majorHAnsi" w:hAnsiTheme="majorHAnsi" w:cstheme="majorHAnsi"/>
          <w:color w:val="000000"/>
          <w:sz w:val="22"/>
          <w:szCs w:val="22"/>
        </w:rPr>
        <w:t>, ofs, can be contacted by email at</w:t>
      </w:r>
      <w:r w:rsidR="004F76F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7" w:history="1">
        <w:r w:rsidR="004F76F6" w:rsidRPr="002F45AF">
          <w:rPr>
            <w:rStyle w:val="Hyperlink"/>
            <w:rFonts w:asciiTheme="majorHAnsi" w:hAnsiTheme="majorHAnsi" w:cstheme="majorHAnsi"/>
            <w:sz w:val="22"/>
            <w:szCs w:val="22"/>
          </w:rPr>
          <w:t>geosherr@xplornet.com</w:t>
        </w:r>
      </w:hyperlink>
      <w:r w:rsidR="004F76F6">
        <w:rPr>
          <w:rFonts w:asciiTheme="majorHAnsi" w:hAnsiTheme="majorHAnsi" w:cstheme="majorHAnsi"/>
          <w:color w:val="000000"/>
          <w:sz w:val="22"/>
          <w:szCs w:val="22"/>
        </w:rPr>
        <w:t xml:space="preserve"> or telephone 506-894-2453.</w:t>
      </w:r>
    </w:p>
    <w:p w:rsidR="0082230D" w:rsidRPr="00BF2776" w:rsidRDefault="00D91E89" w:rsidP="004F76F6">
      <w:pPr>
        <w:spacing w:after="120"/>
        <w:ind w:left="-567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sz w:val="22"/>
          <w:szCs w:val="22"/>
        </w:rPr>
        <w:t>7</w:t>
      </w:r>
      <w:r w:rsidR="00073CDF" w:rsidRPr="00BF2776">
        <w:rPr>
          <w:rFonts w:asciiTheme="majorHAnsi" w:hAnsiTheme="majorHAnsi" w:cstheme="majorHAnsi"/>
          <w:sz w:val="22"/>
          <w:szCs w:val="22"/>
        </w:rPr>
        <w:t xml:space="preserve">.4. 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</w:rPr>
        <w:t xml:space="preserve">The </w:t>
      </w:r>
      <w:r w:rsidR="0029587D" w:rsidRPr="00BF2776">
        <w:rPr>
          <w:rFonts w:asciiTheme="majorHAnsi" w:hAnsiTheme="majorHAnsi" w:cstheme="majorHAnsi"/>
          <w:color w:val="000000"/>
          <w:sz w:val="22"/>
          <w:szCs w:val="22"/>
        </w:rPr>
        <w:t xml:space="preserve">present 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</w:rPr>
        <w:t xml:space="preserve">National JPIC Animator, Andrew Conradi, </w:t>
      </w:r>
      <w:r w:rsidR="00C06446" w:rsidRPr="00BF2776">
        <w:rPr>
          <w:rFonts w:asciiTheme="majorHAnsi" w:hAnsiTheme="majorHAnsi" w:cstheme="majorHAnsi"/>
          <w:color w:val="000000"/>
          <w:sz w:val="22"/>
          <w:szCs w:val="22"/>
        </w:rPr>
        <w:t xml:space="preserve">ofs, 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</w:rPr>
        <w:t xml:space="preserve">can be contacted </w:t>
      </w:r>
      <w:r w:rsidR="00C06446" w:rsidRPr="00BF2776">
        <w:rPr>
          <w:rFonts w:asciiTheme="majorHAnsi" w:hAnsiTheme="majorHAnsi" w:cstheme="majorHAnsi"/>
          <w:color w:val="000000"/>
          <w:sz w:val="22"/>
          <w:szCs w:val="22"/>
        </w:rPr>
        <w:t xml:space="preserve">by email 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</w:rPr>
        <w:t xml:space="preserve">at </w:t>
      </w:r>
      <w:hyperlink r:id="rId8" w:history="1">
        <w:r w:rsidR="0082230D" w:rsidRPr="00BF2776">
          <w:rPr>
            <w:rStyle w:val="Hyperlink"/>
            <w:rFonts w:asciiTheme="majorHAnsi" w:hAnsiTheme="majorHAnsi" w:cstheme="majorHAnsi"/>
            <w:sz w:val="22"/>
            <w:szCs w:val="22"/>
          </w:rPr>
          <w:t>apconradi@telus.net</w:t>
        </w:r>
      </w:hyperlink>
      <w:r w:rsidR="00C06446" w:rsidRPr="00BF277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2230D" w:rsidRPr="00BF2776">
        <w:rPr>
          <w:rFonts w:asciiTheme="majorHAnsi" w:hAnsiTheme="majorHAnsi" w:cstheme="majorHAnsi"/>
          <w:sz w:val="22"/>
          <w:szCs w:val="22"/>
        </w:rPr>
        <w:t xml:space="preserve">or </w:t>
      </w:r>
      <w:r w:rsidR="00C06446" w:rsidRPr="00BF2776">
        <w:rPr>
          <w:rFonts w:asciiTheme="majorHAnsi" w:hAnsiTheme="majorHAnsi" w:cstheme="majorHAnsi"/>
          <w:sz w:val="22"/>
          <w:szCs w:val="22"/>
        </w:rPr>
        <w:t xml:space="preserve">telephone </w:t>
      </w:r>
      <w:r w:rsidR="0082230D" w:rsidRPr="00BF2776">
        <w:rPr>
          <w:rFonts w:asciiTheme="majorHAnsi" w:hAnsiTheme="majorHAnsi" w:cstheme="majorHAnsi"/>
          <w:color w:val="000000"/>
          <w:sz w:val="22"/>
          <w:szCs w:val="22"/>
        </w:rPr>
        <w:t>604-522-8417</w:t>
      </w:r>
      <w:r w:rsidR="0082230D" w:rsidRPr="00BF2776">
        <w:rPr>
          <w:rFonts w:asciiTheme="majorHAnsi" w:hAnsiTheme="majorHAnsi" w:cstheme="majorHAnsi"/>
          <w:sz w:val="22"/>
          <w:szCs w:val="22"/>
        </w:rPr>
        <w:t>.</w:t>
      </w:r>
    </w:p>
    <w:p w:rsidR="00D91E89" w:rsidRPr="00BF2776" w:rsidRDefault="00D91E89" w:rsidP="004F76F6">
      <w:pPr>
        <w:ind w:left="-567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F2776">
        <w:rPr>
          <w:rFonts w:asciiTheme="majorHAnsi" w:hAnsiTheme="majorHAnsi" w:cstheme="majorHAnsi"/>
          <w:b/>
          <w:sz w:val="22"/>
          <w:szCs w:val="22"/>
          <w:u w:val="single"/>
        </w:rPr>
        <w:t>8. Exhortation</w:t>
      </w:r>
    </w:p>
    <w:p w:rsidR="00576661" w:rsidRPr="00BF2776" w:rsidRDefault="001F457F" w:rsidP="004F76F6">
      <w:pPr>
        <w:ind w:left="-567"/>
        <w:rPr>
          <w:rFonts w:asciiTheme="majorHAnsi" w:hAnsiTheme="majorHAnsi" w:cstheme="majorHAnsi"/>
          <w:sz w:val="22"/>
          <w:szCs w:val="22"/>
        </w:rPr>
      </w:pPr>
      <w:r w:rsidRPr="00BF2776">
        <w:rPr>
          <w:rFonts w:asciiTheme="majorHAnsi" w:hAnsiTheme="majorHAnsi" w:cstheme="majorHAnsi"/>
          <w:sz w:val="22"/>
          <w:szCs w:val="22"/>
        </w:rPr>
        <w:t xml:space="preserve">As Francis said, and would undoubtedly say again today (but today he would also include sisters): “Let us begin, </w:t>
      </w:r>
      <w:proofErr w:type="gramStart"/>
      <w:r w:rsidRPr="00BF2776">
        <w:rPr>
          <w:rFonts w:asciiTheme="majorHAnsi" w:hAnsiTheme="majorHAnsi" w:cstheme="majorHAnsi"/>
          <w:sz w:val="22"/>
          <w:szCs w:val="22"/>
        </w:rPr>
        <w:t>brothers, ...</w:t>
      </w:r>
      <w:proofErr w:type="gramEnd"/>
      <w:r w:rsidRPr="00BF2776">
        <w:rPr>
          <w:rFonts w:asciiTheme="majorHAnsi" w:hAnsiTheme="majorHAnsi" w:cstheme="majorHAnsi"/>
          <w:sz w:val="22"/>
          <w:szCs w:val="22"/>
        </w:rPr>
        <w:t xml:space="preserve"> for up to now we have made little or no progress.” (1 C, n.103)</w:t>
      </w:r>
    </w:p>
    <w:p w:rsidR="004F76F6" w:rsidRDefault="004F76F6" w:rsidP="005473FE">
      <w:pPr>
        <w:jc w:val="right"/>
        <w:rPr>
          <w:rFonts w:asciiTheme="majorHAnsi" w:hAnsiTheme="majorHAnsi" w:cstheme="majorHAnsi"/>
          <w:i/>
          <w:sz w:val="22"/>
          <w:szCs w:val="22"/>
        </w:rPr>
      </w:pPr>
    </w:p>
    <w:p w:rsidR="00323435" w:rsidRPr="00A54657" w:rsidRDefault="005473FE" w:rsidP="005473FE">
      <w:pPr>
        <w:jc w:val="right"/>
        <w:rPr>
          <w:rFonts w:asciiTheme="majorHAnsi" w:hAnsiTheme="majorHAnsi" w:cstheme="majorHAnsi"/>
          <w:i/>
          <w:sz w:val="22"/>
          <w:szCs w:val="22"/>
        </w:rPr>
      </w:pPr>
      <w:r w:rsidRPr="00A54657">
        <w:rPr>
          <w:rFonts w:asciiTheme="majorHAnsi" w:hAnsiTheme="majorHAnsi" w:cstheme="majorHAnsi"/>
          <w:i/>
          <w:sz w:val="22"/>
          <w:szCs w:val="22"/>
        </w:rPr>
        <w:t xml:space="preserve">Rev. </w:t>
      </w:r>
      <w:r w:rsidR="0071062B">
        <w:rPr>
          <w:rFonts w:asciiTheme="majorHAnsi" w:hAnsiTheme="majorHAnsi" w:cstheme="majorHAnsi"/>
          <w:i/>
          <w:sz w:val="22"/>
          <w:szCs w:val="22"/>
        </w:rPr>
        <w:t>July 30</w:t>
      </w:r>
      <w:proofErr w:type="gramStart"/>
      <w:r w:rsidRPr="00A54657">
        <w:rPr>
          <w:rFonts w:asciiTheme="majorHAnsi" w:hAnsiTheme="majorHAnsi" w:cstheme="majorHAnsi"/>
          <w:i/>
          <w:sz w:val="22"/>
          <w:szCs w:val="22"/>
        </w:rPr>
        <w:t>,13</w:t>
      </w:r>
      <w:proofErr w:type="gramEnd"/>
    </w:p>
    <w:sectPr w:rsidR="00323435" w:rsidRPr="00A54657" w:rsidSect="004F76F6">
      <w:pgSz w:w="12240" w:h="15840"/>
      <w:pgMar w:top="1276" w:right="1325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714"/>
    <w:multiLevelType w:val="multilevel"/>
    <w:tmpl w:val="6E2E5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9D41E8C"/>
    <w:multiLevelType w:val="hybridMultilevel"/>
    <w:tmpl w:val="B09E30D0"/>
    <w:lvl w:ilvl="0" w:tplc="021ED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AA047C">
      <w:start w:val="1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" w:hAnsi="Symbol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0926B3"/>
    <w:multiLevelType w:val="hybridMultilevel"/>
    <w:tmpl w:val="B19E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E4DFF"/>
    <w:multiLevelType w:val="hybridMultilevel"/>
    <w:tmpl w:val="B09E30D0"/>
    <w:lvl w:ilvl="0" w:tplc="021ED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AA047C">
      <w:start w:val="1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" w:hAnsi="Symbol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37"/>
    <w:rsid w:val="00071ACE"/>
    <w:rsid w:val="00073CDF"/>
    <w:rsid w:val="00091976"/>
    <w:rsid w:val="000C31DA"/>
    <w:rsid w:val="00172613"/>
    <w:rsid w:val="001B2507"/>
    <w:rsid w:val="001B409A"/>
    <w:rsid w:val="001C2425"/>
    <w:rsid w:val="001C6006"/>
    <w:rsid w:val="001F457F"/>
    <w:rsid w:val="001F7D87"/>
    <w:rsid w:val="002231A3"/>
    <w:rsid w:val="0023767E"/>
    <w:rsid w:val="00243EAA"/>
    <w:rsid w:val="0029587D"/>
    <w:rsid w:val="002D630F"/>
    <w:rsid w:val="00317499"/>
    <w:rsid w:val="00323435"/>
    <w:rsid w:val="003317BC"/>
    <w:rsid w:val="00342A5E"/>
    <w:rsid w:val="00344C00"/>
    <w:rsid w:val="00374047"/>
    <w:rsid w:val="003D44C7"/>
    <w:rsid w:val="00413C8E"/>
    <w:rsid w:val="00417AD5"/>
    <w:rsid w:val="004361A9"/>
    <w:rsid w:val="0045015C"/>
    <w:rsid w:val="0047094B"/>
    <w:rsid w:val="004802D3"/>
    <w:rsid w:val="004B3F4F"/>
    <w:rsid w:val="004C7FE4"/>
    <w:rsid w:val="004E108D"/>
    <w:rsid w:val="004F18CE"/>
    <w:rsid w:val="004F70AB"/>
    <w:rsid w:val="004F76F6"/>
    <w:rsid w:val="005473FE"/>
    <w:rsid w:val="00561CC3"/>
    <w:rsid w:val="00576661"/>
    <w:rsid w:val="00576B6C"/>
    <w:rsid w:val="00592444"/>
    <w:rsid w:val="005A7A4C"/>
    <w:rsid w:val="005D246F"/>
    <w:rsid w:val="005D4C51"/>
    <w:rsid w:val="005E2614"/>
    <w:rsid w:val="005E7A93"/>
    <w:rsid w:val="00601392"/>
    <w:rsid w:val="00615AD6"/>
    <w:rsid w:val="006F4EAF"/>
    <w:rsid w:val="0071062B"/>
    <w:rsid w:val="00714837"/>
    <w:rsid w:val="00774FD7"/>
    <w:rsid w:val="007F047C"/>
    <w:rsid w:val="00800953"/>
    <w:rsid w:val="0082230D"/>
    <w:rsid w:val="00853ECC"/>
    <w:rsid w:val="008655EE"/>
    <w:rsid w:val="008D0A79"/>
    <w:rsid w:val="008E44C8"/>
    <w:rsid w:val="008F5735"/>
    <w:rsid w:val="009B6143"/>
    <w:rsid w:val="00A04CC2"/>
    <w:rsid w:val="00A21CE6"/>
    <w:rsid w:val="00A366B0"/>
    <w:rsid w:val="00A54657"/>
    <w:rsid w:val="00A70D22"/>
    <w:rsid w:val="00AA4D35"/>
    <w:rsid w:val="00AF28DB"/>
    <w:rsid w:val="00AF79D7"/>
    <w:rsid w:val="00B0086B"/>
    <w:rsid w:val="00B122D9"/>
    <w:rsid w:val="00B91D5D"/>
    <w:rsid w:val="00B92AF4"/>
    <w:rsid w:val="00BC5FF1"/>
    <w:rsid w:val="00BF2776"/>
    <w:rsid w:val="00C04F66"/>
    <w:rsid w:val="00C06446"/>
    <w:rsid w:val="00C2684C"/>
    <w:rsid w:val="00C403FD"/>
    <w:rsid w:val="00C70018"/>
    <w:rsid w:val="00D46305"/>
    <w:rsid w:val="00D749F6"/>
    <w:rsid w:val="00D83403"/>
    <w:rsid w:val="00D91E89"/>
    <w:rsid w:val="00DB3B16"/>
    <w:rsid w:val="00DF0C98"/>
    <w:rsid w:val="00E36D19"/>
    <w:rsid w:val="00E51D42"/>
    <w:rsid w:val="00E63AD9"/>
    <w:rsid w:val="00ED6273"/>
    <w:rsid w:val="00F507FE"/>
    <w:rsid w:val="00F73BC1"/>
    <w:rsid w:val="00FA2F5F"/>
    <w:rsid w:val="00FA44D9"/>
    <w:rsid w:val="00FD78D3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5AD6"/>
    <w:pPr>
      <w:keepNext/>
      <w:outlineLvl w:val="0"/>
    </w:pPr>
    <w:rPr>
      <w:rFonts w:ascii="Times" w:eastAsia="Times" w:hAnsi="Times"/>
      <w:u w:val="single"/>
    </w:rPr>
  </w:style>
  <w:style w:type="paragraph" w:styleId="Heading2">
    <w:name w:val="heading 2"/>
    <w:basedOn w:val="Normal"/>
    <w:next w:val="Normal"/>
    <w:link w:val="Heading2Char"/>
    <w:qFormat/>
    <w:rsid w:val="00615AD6"/>
    <w:pPr>
      <w:keepNext/>
      <w:jc w:val="center"/>
      <w:outlineLvl w:val="1"/>
    </w:pPr>
    <w:rPr>
      <w:rFonts w:ascii="Times" w:eastAsia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D6"/>
    <w:rPr>
      <w:rFonts w:ascii="Times" w:eastAsia="Times" w:hAnsi="Times"/>
      <w:sz w:val="24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15AD6"/>
    <w:rPr>
      <w:rFonts w:ascii="Times" w:eastAsia="Times" w:hAnsi="Times"/>
      <w:b/>
      <w:sz w:val="28"/>
      <w:lang w:val="en-GB" w:eastAsia="en-US"/>
    </w:rPr>
  </w:style>
  <w:style w:type="paragraph" w:styleId="BodyTextIndent">
    <w:name w:val="Body Text Indent"/>
    <w:basedOn w:val="Normal"/>
    <w:link w:val="BodyTextIndentChar"/>
    <w:rsid w:val="0082230D"/>
    <w:pPr>
      <w:ind w:left="720"/>
    </w:pPr>
    <w:rPr>
      <w:rFonts w:ascii="Times" w:eastAsia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82230D"/>
    <w:rPr>
      <w:rFonts w:ascii="Times" w:eastAsia="Times" w:hAnsi="Times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82230D"/>
    <w:pPr>
      <w:ind w:left="360"/>
    </w:pPr>
    <w:rPr>
      <w:rFonts w:ascii="Times" w:eastAsia="Times" w:hAnsi="Times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82230D"/>
    <w:rPr>
      <w:rFonts w:ascii="Times" w:eastAsia="Times" w:hAnsi="Times"/>
      <w:color w:val="000000"/>
      <w:sz w:val="24"/>
      <w:lang w:val="en-GB" w:eastAsia="en-US"/>
    </w:rPr>
  </w:style>
  <w:style w:type="character" w:styleId="Hyperlink">
    <w:name w:val="Hyperlink"/>
    <w:rsid w:val="0082230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D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D5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D5D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5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D7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5AD6"/>
    <w:pPr>
      <w:keepNext/>
      <w:outlineLvl w:val="0"/>
    </w:pPr>
    <w:rPr>
      <w:rFonts w:ascii="Times" w:eastAsia="Times" w:hAnsi="Times"/>
      <w:u w:val="single"/>
    </w:rPr>
  </w:style>
  <w:style w:type="paragraph" w:styleId="Heading2">
    <w:name w:val="heading 2"/>
    <w:basedOn w:val="Normal"/>
    <w:next w:val="Normal"/>
    <w:link w:val="Heading2Char"/>
    <w:qFormat/>
    <w:rsid w:val="00615AD6"/>
    <w:pPr>
      <w:keepNext/>
      <w:jc w:val="center"/>
      <w:outlineLvl w:val="1"/>
    </w:pPr>
    <w:rPr>
      <w:rFonts w:ascii="Times" w:eastAsia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D6"/>
    <w:rPr>
      <w:rFonts w:ascii="Times" w:eastAsia="Times" w:hAnsi="Times"/>
      <w:sz w:val="24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15AD6"/>
    <w:rPr>
      <w:rFonts w:ascii="Times" w:eastAsia="Times" w:hAnsi="Times"/>
      <w:b/>
      <w:sz w:val="28"/>
      <w:lang w:val="en-GB" w:eastAsia="en-US"/>
    </w:rPr>
  </w:style>
  <w:style w:type="paragraph" w:styleId="BodyTextIndent">
    <w:name w:val="Body Text Indent"/>
    <w:basedOn w:val="Normal"/>
    <w:link w:val="BodyTextIndentChar"/>
    <w:rsid w:val="0082230D"/>
    <w:pPr>
      <w:ind w:left="720"/>
    </w:pPr>
    <w:rPr>
      <w:rFonts w:ascii="Times" w:eastAsia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82230D"/>
    <w:rPr>
      <w:rFonts w:ascii="Times" w:eastAsia="Times" w:hAnsi="Times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82230D"/>
    <w:pPr>
      <w:ind w:left="360"/>
    </w:pPr>
    <w:rPr>
      <w:rFonts w:ascii="Times" w:eastAsia="Times" w:hAnsi="Times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82230D"/>
    <w:rPr>
      <w:rFonts w:ascii="Times" w:eastAsia="Times" w:hAnsi="Times"/>
      <w:color w:val="000000"/>
      <w:sz w:val="24"/>
      <w:lang w:val="en-GB" w:eastAsia="en-US"/>
    </w:rPr>
  </w:style>
  <w:style w:type="character" w:styleId="Hyperlink">
    <w:name w:val="Hyperlink"/>
    <w:rsid w:val="0082230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D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D5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D5D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5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D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conradi@telu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geosherr@xplo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F7A93-8268-4256-9991-847B222D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 </cp:lastModifiedBy>
  <cp:revision>4</cp:revision>
  <dcterms:created xsi:type="dcterms:W3CDTF">2013-04-04T22:28:00Z</dcterms:created>
  <dcterms:modified xsi:type="dcterms:W3CDTF">2013-07-31T01:43:00Z</dcterms:modified>
</cp:coreProperties>
</file>